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BCE" w:rsidRPr="00A54BCE" w:rsidRDefault="00A54BCE" w:rsidP="00A54BCE">
      <w:pPr>
        <w:spacing w:after="160" w:line="303" w:lineRule="exact"/>
        <w:jc w:val="center"/>
        <w:rPr>
          <w:rFonts w:ascii="Times New Roman" w:eastAsia="Calibri" w:hAnsi="Times New Roman"/>
          <w:b/>
          <w:bCs/>
          <w:spacing w:val="-2"/>
          <w:kern w:val="2"/>
          <w:sz w:val="24"/>
          <w:szCs w:val="24"/>
          <w:lang w:val="en-IN" w:bidi="ar-SA"/>
        </w:rPr>
      </w:pPr>
      <w:r w:rsidRPr="00A54BCE">
        <w:rPr>
          <w:rFonts w:ascii="Times New Roman" w:eastAsia="Calibri" w:hAnsi="Times New Roman"/>
          <w:b/>
          <w:bCs/>
          <w:kern w:val="2"/>
          <w:sz w:val="24"/>
          <w:szCs w:val="24"/>
          <w:lang w:val="en-IN" w:bidi="ar-SA"/>
        </w:rPr>
        <w:t>23A56101-ENGINEERING</w:t>
      </w:r>
      <w:r>
        <w:rPr>
          <w:rFonts w:ascii="Times New Roman" w:eastAsia="Calibri" w:hAnsi="Times New Roman"/>
          <w:b/>
          <w:bCs/>
          <w:kern w:val="2"/>
          <w:sz w:val="24"/>
          <w:szCs w:val="24"/>
          <w:lang w:val="en-IN" w:bidi="ar-SA"/>
        </w:rPr>
        <w:t xml:space="preserve"> </w:t>
      </w:r>
      <w:r w:rsidRPr="00A54BCE">
        <w:rPr>
          <w:rFonts w:ascii="Times New Roman" w:eastAsia="Calibri" w:hAnsi="Times New Roman"/>
          <w:b/>
          <w:bCs/>
          <w:spacing w:val="-2"/>
          <w:kern w:val="2"/>
          <w:sz w:val="24"/>
          <w:szCs w:val="24"/>
          <w:lang w:val="en-IN" w:bidi="ar-SA"/>
        </w:rPr>
        <w:t>PHYSICS</w:t>
      </w:r>
    </w:p>
    <w:p w:rsidR="00A54BCE" w:rsidRPr="00A54BCE" w:rsidRDefault="00A54BCE" w:rsidP="00A54BCE">
      <w:pPr>
        <w:spacing w:after="160" w:line="303" w:lineRule="exact"/>
        <w:jc w:val="center"/>
        <w:rPr>
          <w:rFonts w:ascii="Times New Roman" w:eastAsia="Calibri" w:hAnsi="Times New Roman"/>
          <w:b/>
          <w:bCs/>
          <w:kern w:val="2"/>
          <w:sz w:val="24"/>
          <w:szCs w:val="24"/>
          <w:lang w:val="en-IN" w:bidi="ar-SA"/>
        </w:rPr>
      </w:pPr>
      <w:r w:rsidRPr="00A54BCE">
        <w:rPr>
          <w:rFonts w:ascii="Times New Roman" w:eastAsia="Calibri" w:hAnsi="Times New Roman"/>
          <w:b/>
          <w:bCs/>
          <w:kern w:val="2"/>
          <w:sz w:val="24"/>
          <w:szCs w:val="24"/>
          <w:lang w:val="en-IN" w:bidi="ar-SA"/>
        </w:rPr>
        <w:t>(Common</w:t>
      </w:r>
      <w:r>
        <w:rPr>
          <w:rFonts w:ascii="Times New Roman" w:eastAsia="Calibri" w:hAnsi="Times New Roman"/>
          <w:b/>
          <w:bCs/>
          <w:kern w:val="2"/>
          <w:sz w:val="24"/>
          <w:szCs w:val="24"/>
          <w:lang w:val="en-IN" w:bidi="ar-SA"/>
        </w:rPr>
        <w:t xml:space="preserve"> </w:t>
      </w:r>
      <w:r w:rsidRPr="00A54BCE">
        <w:rPr>
          <w:rFonts w:ascii="Times New Roman" w:eastAsia="Calibri" w:hAnsi="Times New Roman"/>
          <w:b/>
          <w:bCs/>
          <w:kern w:val="2"/>
          <w:sz w:val="24"/>
          <w:szCs w:val="24"/>
          <w:lang w:val="en-IN" w:bidi="ar-SA"/>
        </w:rPr>
        <w:t>for</w:t>
      </w:r>
      <w:r>
        <w:rPr>
          <w:rFonts w:ascii="Times New Roman" w:eastAsia="Calibri" w:hAnsi="Times New Roman"/>
          <w:b/>
          <w:bCs/>
          <w:kern w:val="2"/>
          <w:sz w:val="24"/>
          <w:szCs w:val="24"/>
          <w:lang w:val="en-IN" w:bidi="ar-SA"/>
        </w:rPr>
        <w:t xml:space="preserve"> </w:t>
      </w:r>
      <w:r w:rsidRPr="00A54BCE">
        <w:rPr>
          <w:rFonts w:ascii="Times New Roman" w:eastAsia="Calibri" w:hAnsi="Times New Roman"/>
          <w:b/>
          <w:bCs/>
          <w:kern w:val="2"/>
          <w:sz w:val="24"/>
          <w:szCs w:val="24"/>
          <w:lang w:val="en-IN" w:bidi="ar-SA"/>
        </w:rPr>
        <w:t>all</w:t>
      </w:r>
      <w:r>
        <w:rPr>
          <w:rFonts w:ascii="Times New Roman" w:eastAsia="Calibri" w:hAnsi="Times New Roman"/>
          <w:b/>
          <w:bCs/>
          <w:kern w:val="2"/>
          <w:sz w:val="24"/>
          <w:szCs w:val="24"/>
          <w:lang w:val="en-IN" w:bidi="ar-SA"/>
        </w:rPr>
        <w:t xml:space="preserve"> </w:t>
      </w:r>
      <w:r w:rsidRPr="00A54BCE">
        <w:rPr>
          <w:rFonts w:ascii="Times New Roman" w:eastAsia="Calibri" w:hAnsi="Times New Roman"/>
          <w:b/>
          <w:bCs/>
          <w:kern w:val="2"/>
          <w:sz w:val="24"/>
          <w:szCs w:val="24"/>
          <w:lang w:val="en-IN" w:bidi="ar-SA"/>
        </w:rPr>
        <w:t>branches</w:t>
      </w:r>
      <w:r>
        <w:rPr>
          <w:rFonts w:ascii="Times New Roman" w:eastAsia="Calibri" w:hAnsi="Times New Roman"/>
          <w:b/>
          <w:bCs/>
          <w:kern w:val="2"/>
          <w:sz w:val="24"/>
          <w:szCs w:val="24"/>
          <w:lang w:val="en-IN" w:bidi="ar-SA"/>
        </w:rPr>
        <w:t xml:space="preserve"> </w:t>
      </w:r>
      <w:r w:rsidRPr="00A54BCE">
        <w:rPr>
          <w:rFonts w:ascii="Times New Roman" w:eastAsia="Calibri" w:hAnsi="Times New Roman"/>
          <w:b/>
          <w:bCs/>
          <w:kern w:val="2"/>
          <w:sz w:val="24"/>
          <w:szCs w:val="24"/>
          <w:lang w:val="en-IN" w:bidi="ar-SA"/>
        </w:rPr>
        <w:t>of</w:t>
      </w:r>
      <w:r>
        <w:rPr>
          <w:rFonts w:ascii="Times New Roman" w:eastAsia="Calibri" w:hAnsi="Times New Roman"/>
          <w:b/>
          <w:bCs/>
          <w:kern w:val="2"/>
          <w:sz w:val="24"/>
          <w:szCs w:val="24"/>
          <w:lang w:val="en-IN" w:bidi="ar-SA"/>
        </w:rPr>
        <w:t xml:space="preserve"> </w:t>
      </w:r>
      <w:r w:rsidRPr="00A54BCE">
        <w:rPr>
          <w:rFonts w:ascii="Times New Roman" w:eastAsia="Calibri" w:hAnsi="Times New Roman"/>
          <w:b/>
          <w:bCs/>
          <w:spacing w:val="-2"/>
          <w:kern w:val="2"/>
          <w:sz w:val="24"/>
          <w:szCs w:val="24"/>
          <w:lang w:val="en-IN" w:bidi="ar-SA"/>
        </w:rPr>
        <w:t>Engineering)</w:t>
      </w:r>
    </w:p>
    <w:tbl>
      <w:tblPr>
        <w:tblW w:w="10947" w:type="dxa"/>
        <w:tblInd w:w="-802" w:type="dxa"/>
        <w:shd w:val="clear" w:color="auto" w:fill="CED7E7"/>
        <w:tblLayout w:type="fixed"/>
        <w:tblLook w:val="0000"/>
      </w:tblPr>
      <w:tblGrid>
        <w:gridCol w:w="31"/>
        <w:gridCol w:w="1873"/>
        <w:gridCol w:w="681"/>
        <w:gridCol w:w="44"/>
        <w:gridCol w:w="3850"/>
        <w:gridCol w:w="3131"/>
        <w:gridCol w:w="1306"/>
        <w:gridCol w:w="31"/>
      </w:tblGrid>
      <w:tr w:rsidR="00A54BCE" w:rsidRPr="00A54BCE" w:rsidTr="003827BF">
        <w:trPr>
          <w:gridBefore w:val="1"/>
          <w:wBefore w:w="31" w:type="dxa"/>
          <w:cantSplit/>
          <w:trHeight w:val="232"/>
        </w:trPr>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BCE" w:rsidRPr="00A54BCE" w:rsidRDefault="00A54BCE" w:rsidP="00A54BCE">
            <w:pPr>
              <w:spacing w:after="0" w:line="259" w:lineRule="auto"/>
              <w:jc w:val="right"/>
              <w:rPr>
                <w:rFonts w:ascii="Times New Roman" w:eastAsia="Calibri" w:hAnsi="Times New Roman"/>
                <w:b/>
                <w:kern w:val="2"/>
                <w:sz w:val="24"/>
                <w:szCs w:val="24"/>
                <w:lang w:val="en-IN" w:bidi="ar-SA"/>
              </w:rPr>
            </w:pPr>
            <w:r w:rsidRPr="00A54BCE">
              <w:rPr>
                <w:rFonts w:ascii="Times New Roman" w:eastAsia="Calibri" w:hAnsi="Times New Roman"/>
                <w:b/>
                <w:kern w:val="2"/>
                <w:sz w:val="24"/>
                <w:szCs w:val="24"/>
                <w:lang w:val="en-IN" w:bidi="ar-SA"/>
              </w:rPr>
              <w:t>Course Category:</w:t>
            </w:r>
          </w:p>
        </w:tc>
        <w:tc>
          <w:tcPr>
            <w:tcW w:w="38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BCE" w:rsidRPr="00A54BCE" w:rsidRDefault="00A54BCE" w:rsidP="00A54BCE">
            <w:pPr>
              <w:spacing w:after="0" w:line="259" w:lineRule="auto"/>
              <w:rPr>
                <w:rFonts w:ascii="Times New Roman" w:eastAsia="Calibri" w:hAnsi="Times New Roman"/>
                <w:kern w:val="2"/>
                <w:sz w:val="24"/>
                <w:szCs w:val="24"/>
                <w:lang w:val="en-IN" w:bidi="ar-SA"/>
              </w:rPr>
            </w:pPr>
            <w:r w:rsidRPr="00A54BCE">
              <w:rPr>
                <w:rFonts w:ascii="Times New Roman" w:eastAsia="Calibri" w:hAnsi="Times New Roman"/>
                <w:kern w:val="2"/>
                <w:sz w:val="24"/>
                <w:szCs w:val="24"/>
                <w:lang w:val="en-IN" w:bidi="ar-SA"/>
              </w:rPr>
              <w:t>Basic Sciences &amp; Humanities</w:t>
            </w: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BCE" w:rsidRPr="00A54BCE" w:rsidRDefault="00A54BCE" w:rsidP="00A54BCE">
            <w:pPr>
              <w:spacing w:after="0" w:line="259" w:lineRule="auto"/>
              <w:jc w:val="right"/>
              <w:rPr>
                <w:rFonts w:ascii="Times New Roman" w:eastAsia="Calibri" w:hAnsi="Times New Roman"/>
                <w:b/>
                <w:kern w:val="2"/>
                <w:sz w:val="24"/>
                <w:szCs w:val="24"/>
                <w:lang w:val="en-IN" w:bidi="ar-SA"/>
              </w:rPr>
            </w:pPr>
            <w:r w:rsidRPr="00A54BCE">
              <w:rPr>
                <w:rFonts w:ascii="Times New Roman" w:eastAsia="Calibri" w:hAnsi="Times New Roman"/>
                <w:b/>
                <w:kern w:val="2"/>
                <w:sz w:val="24"/>
                <w:szCs w:val="24"/>
                <w:lang w:val="en-IN" w:bidi="ar-SA"/>
              </w:rPr>
              <w:t>Credits:</w:t>
            </w:r>
          </w:p>
        </w:tc>
        <w:tc>
          <w:tcPr>
            <w:tcW w:w="13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BCE" w:rsidRPr="00A54BCE" w:rsidRDefault="00A54BCE" w:rsidP="00A54BCE">
            <w:pPr>
              <w:spacing w:after="0" w:line="259" w:lineRule="auto"/>
              <w:rPr>
                <w:rFonts w:ascii="Times New Roman" w:eastAsia="Calibri" w:hAnsi="Times New Roman"/>
                <w:kern w:val="2"/>
                <w:sz w:val="24"/>
                <w:szCs w:val="24"/>
                <w:lang w:val="en-IN" w:bidi="ar-SA"/>
              </w:rPr>
            </w:pPr>
            <w:r w:rsidRPr="00A54BCE">
              <w:rPr>
                <w:rFonts w:ascii="Times New Roman" w:eastAsia="Calibri" w:hAnsi="Times New Roman"/>
                <w:kern w:val="2"/>
                <w:sz w:val="24"/>
                <w:szCs w:val="24"/>
                <w:lang w:val="en-IN" w:bidi="ar-SA"/>
              </w:rPr>
              <w:t>3</w:t>
            </w:r>
          </w:p>
        </w:tc>
      </w:tr>
      <w:tr w:rsidR="00A54BCE" w:rsidRPr="00A54BCE" w:rsidTr="003827BF">
        <w:trPr>
          <w:gridBefore w:val="1"/>
          <w:wBefore w:w="31" w:type="dxa"/>
          <w:cantSplit/>
          <w:trHeight w:val="281"/>
        </w:trPr>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BCE" w:rsidRPr="00A54BCE" w:rsidRDefault="00A54BCE" w:rsidP="00A54BCE">
            <w:pPr>
              <w:spacing w:after="0" w:line="259" w:lineRule="auto"/>
              <w:jc w:val="right"/>
              <w:rPr>
                <w:rFonts w:ascii="Times New Roman" w:eastAsia="Calibri" w:hAnsi="Times New Roman"/>
                <w:b/>
                <w:kern w:val="2"/>
                <w:sz w:val="24"/>
                <w:szCs w:val="24"/>
                <w:lang w:val="en-IN" w:bidi="ar-SA"/>
              </w:rPr>
            </w:pPr>
            <w:r w:rsidRPr="00A54BCE">
              <w:rPr>
                <w:rFonts w:ascii="Times New Roman" w:eastAsia="Calibri" w:hAnsi="Times New Roman"/>
                <w:b/>
                <w:kern w:val="2"/>
                <w:sz w:val="24"/>
                <w:szCs w:val="24"/>
                <w:lang w:val="en-IN" w:bidi="ar-SA"/>
              </w:rPr>
              <w:t>Course Type:</w:t>
            </w:r>
          </w:p>
        </w:tc>
        <w:tc>
          <w:tcPr>
            <w:tcW w:w="38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BCE" w:rsidRPr="00A54BCE" w:rsidRDefault="00A54BCE" w:rsidP="00A54BCE">
            <w:pPr>
              <w:spacing w:after="0" w:line="259" w:lineRule="auto"/>
              <w:rPr>
                <w:rFonts w:ascii="Times New Roman" w:eastAsia="Calibri" w:hAnsi="Times New Roman"/>
                <w:kern w:val="2"/>
                <w:sz w:val="24"/>
                <w:szCs w:val="24"/>
                <w:lang w:val="en-IN" w:bidi="ar-SA"/>
              </w:rPr>
            </w:pPr>
            <w:r w:rsidRPr="00A54BCE">
              <w:rPr>
                <w:rFonts w:ascii="Times New Roman" w:eastAsia="Calibri" w:hAnsi="Times New Roman"/>
                <w:kern w:val="2"/>
                <w:sz w:val="24"/>
                <w:szCs w:val="24"/>
                <w:lang w:val="en-IN" w:bidi="ar-SA"/>
              </w:rPr>
              <w:t xml:space="preserve">Theory </w:t>
            </w: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BCE" w:rsidRPr="00A54BCE" w:rsidRDefault="00A54BCE" w:rsidP="00A54BCE">
            <w:pPr>
              <w:spacing w:after="0" w:line="259" w:lineRule="auto"/>
              <w:jc w:val="right"/>
              <w:rPr>
                <w:rFonts w:ascii="Times New Roman" w:eastAsia="Calibri" w:hAnsi="Times New Roman"/>
                <w:b/>
                <w:kern w:val="2"/>
                <w:sz w:val="24"/>
                <w:szCs w:val="24"/>
                <w:lang w:val="en-IN" w:bidi="ar-SA"/>
              </w:rPr>
            </w:pPr>
            <w:r w:rsidRPr="00A54BCE">
              <w:rPr>
                <w:rFonts w:ascii="Times New Roman" w:eastAsia="Calibri" w:hAnsi="Times New Roman"/>
                <w:b/>
                <w:kern w:val="2"/>
                <w:sz w:val="24"/>
                <w:szCs w:val="24"/>
                <w:lang w:val="en-IN" w:bidi="ar-SA"/>
              </w:rPr>
              <w:t>Lecture-Tutorial-Practical:</w:t>
            </w:r>
          </w:p>
        </w:tc>
        <w:tc>
          <w:tcPr>
            <w:tcW w:w="13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BCE" w:rsidRPr="00A54BCE" w:rsidRDefault="00A54BCE" w:rsidP="00A54BCE">
            <w:pPr>
              <w:spacing w:after="0" w:line="259" w:lineRule="auto"/>
              <w:rPr>
                <w:rFonts w:ascii="Times New Roman" w:eastAsia="Calibri" w:hAnsi="Times New Roman"/>
                <w:kern w:val="2"/>
                <w:sz w:val="24"/>
                <w:szCs w:val="24"/>
                <w:lang w:val="en-IN" w:bidi="ar-SA"/>
              </w:rPr>
            </w:pPr>
            <w:r w:rsidRPr="00A54BCE">
              <w:rPr>
                <w:rFonts w:ascii="Times New Roman" w:eastAsia="Calibri" w:hAnsi="Times New Roman"/>
                <w:kern w:val="2"/>
                <w:sz w:val="24"/>
                <w:szCs w:val="24"/>
                <w:lang w:val="en-IN" w:bidi="ar-SA"/>
              </w:rPr>
              <w:t>3-0-0</w:t>
            </w:r>
          </w:p>
        </w:tc>
      </w:tr>
      <w:tr w:rsidR="00A54BCE" w:rsidRPr="00A54BCE" w:rsidTr="003827BF">
        <w:trPr>
          <w:gridBefore w:val="1"/>
          <w:wBefore w:w="31" w:type="dxa"/>
          <w:cantSplit/>
          <w:trHeight w:val="757"/>
        </w:trPr>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BCE" w:rsidRPr="00A54BCE" w:rsidRDefault="00A54BCE" w:rsidP="00A54BCE">
            <w:pPr>
              <w:spacing w:after="0" w:line="259" w:lineRule="auto"/>
              <w:jc w:val="right"/>
              <w:rPr>
                <w:rFonts w:ascii="Times New Roman" w:eastAsia="Calibri" w:hAnsi="Times New Roman"/>
                <w:b/>
                <w:kern w:val="2"/>
                <w:sz w:val="24"/>
                <w:szCs w:val="24"/>
                <w:lang w:val="en-IN" w:bidi="ar-SA"/>
              </w:rPr>
            </w:pPr>
            <w:r w:rsidRPr="00A54BCE">
              <w:rPr>
                <w:rFonts w:ascii="Times New Roman" w:eastAsia="Calibri" w:hAnsi="Times New Roman"/>
                <w:b/>
                <w:kern w:val="2"/>
                <w:sz w:val="24"/>
                <w:szCs w:val="24"/>
                <w:lang w:val="en-IN" w:bidi="ar-SA"/>
              </w:rPr>
              <w:t>Pre-requisite:</w:t>
            </w:r>
          </w:p>
        </w:tc>
        <w:tc>
          <w:tcPr>
            <w:tcW w:w="38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BCE" w:rsidRPr="00A54BCE" w:rsidRDefault="00A54BCE" w:rsidP="00A54BCE">
            <w:pPr>
              <w:spacing w:after="0" w:line="259" w:lineRule="auto"/>
              <w:rPr>
                <w:rFonts w:ascii="Times New Roman" w:eastAsia="Calibri" w:hAnsi="Times New Roman"/>
                <w:kern w:val="2"/>
                <w:sz w:val="24"/>
                <w:szCs w:val="24"/>
                <w:lang w:val="en-IN" w:bidi="ar-SA"/>
              </w:rPr>
            </w:pPr>
            <w:r w:rsidRPr="00A54BCE">
              <w:rPr>
                <w:rFonts w:ascii="Times New Roman" w:eastAsia="Calibri" w:hAnsi="Times New Roman"/>
                <w:kern w:val="2"/>
                <w:sz w:val="24"/>
                <w:szCs w:val="24"/>
                <w:lang w:val="en-IN" w:bidi="ar-SA"/>
              </w:rPr>
              <w:t>Fundamental Concepts of Physics</w:t>
            </w:r>
          </w:p>
        </w:tc>
        <w:tc>
          <w:tcPr>
            <w:tcW w:w="3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BCE" w:rsidRPr="00A54BCE" w:rsidRDefault="00A54BCE" w:rsidP="00A54BCE">
            <w:pPr>
              <w:spacing w:after="0" w:line="259" w:lineRule="auto"/>
              <w:jc w:val="right"/>
              <w:rPr>
                <w:rFonts w:ascii="Times New Roman" w:eastAsia="Calibri" w:hAnsi="Times New Roman"/>
                <w:b/>
                <w:kern w:val="2"/>
                <w:sz w:val="24"/>
                <w:szCs w:val="24"/>
                <w:lang w:val="en-IN" w:bidi="ar-SA"/>
              </w:rPr>
            </w:pPr>
            <w:proofErr w:type="spellStart"/>
            <w:r w:rsidRPr="00A54BCE">
              <w:rPr>
                <w:rFonts w:ascii="Times New Roman" w:eastAsia="Calibri" w:hAnsi="Times New Roman"/>
                <w:b/>
                <w:kern w:val="2"/>
                <w:sz w:val="24"/>
                <w:szCs w:val="24"/>
                <w:lang w:val="en-IN" w:bidi="ar-SA"/>
              </w:rPr>
              <w:t>Sessional</w:t>
            </w:r>
            <w:proofErr w:type="spellEnd"/>
            <w:r w:rsidRPr="00A54BCE">
              <w:rPr>
                <w:rFonts w:ascii="Times New Roman" w:eastAsia="Calibri" w:hAnsi="Times New Roman"/>
                <w:b/>
                <w:kern w:val="2"/>
                <w:sz w:val="24"/>
                <w:szCs w:val="24"/>
                <w:lang w:val="en-IN" w:bidi="ar-SA"/>
              </w:rPr>
              <w:t xml:space="preserve"> Evaluation:</w:t>
            </w:r>
          </w:p>
          <w:p w:rsidR="00A54BCE" w:rsidRPr="00A54BCE" w:rsidRDefault="00A54BCE" w:rsidP="00A54BCE">
            <w:pPr>
              <w:spacing w:after="0" w:line="259" w:lineRule="auto"/>
              <w:jc w:val="right"/>
              <w:rPr>
                <w:rFonts w:ascii="Times New Roman" w:eastAsia="Calibri" w:hAnsi="Times New Roman"/>
                <w:b/>
                <w:kern w:val="2"/>
                <w:sz w:val="24"/>
                <w:szCs w:val="24"/>
                <w:lang w:val="en-IN" w:bidi="ar-SA"/>
              </w:rPr>
            </w:pPr>
            <w:r w:rsidRPr="00A54BCE">
              <w:rPr>
                <w:rFonts w:ascii="Times New Roman" w:eastAsia="Calibri" w:hAnsi="Times New Roman"/>
                <w:b/>
                <w:kern w:val="2"/>
                <w:sz w:val="24"/>
                <w:szCs w:val="24"/>
                <w:lang w:val="en-IN" w:bidi="ar-SA"/>
              </w:rPr>
              <w:t>External Exam Evaluation:</w:t>
            </w:r>
          </w:p>
          <w:p w:rsidR="00A54BCE" w:rsidRPr="00A54BCE" w:rsidRDefault="00A54BCE" w:rsidP="00A54BCE">
            <w:pPr>
              <w:spacing w:after="0" w:line="259" w:lineRule="auto"/>
              <w:jc w:val="right"/>
              <w:rPr>
                <w:rFonts w:ascii="Times New Roman" w:eastAsia="Calibri" w:hAnsi="Times New Roman"/>
                <w:b/>
                <w:kern w:val="2"/>
                <w:sz w:val="24"/>
                <w:szCs w:val="24"/>
                <w:lang w:val="en-IN" w:bidi="ar-SA"/>
              </w:rPr>
            </w:pPr>
            <w:r w:rsidRPr="00A54BCE">
              <w:rPr>
                <w:rFonts w:ascii="Times New Roman" w:eastAsia="Calibri" w:hAnsi="Times New Roman"/>
                <w:b/>
                <w:kern w:val="2"/>
                <w:sz w:val="24"/>
                <w:szCs w:val="24"/>
                <w:lang w:val="en-IN" w:bidi="ar-SA"/>
              </w:rPr>
              <w:t>Total Marks:</w:t>
            </w:r>
          </w:p>
        </w:tc>
        <w:tc>
          <w:tcPr>
            <w:tcW w:w="13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BCE" w:rsidRPr="00A54BCE" w:rsidRDefault="00A54BCE" w:rsidP="00A54BCE">
            <w:pPr>
              <w:spacing w:after="0" w:line="259" w:lineRule="auto"/>
              <w:rPr>
                <w:rFonts w:ascii="Times New Roman" w:eastAsia="Calibri" w:hAnsi="Times New Roman"/>
                <w:kern w:val="2"/>
                <w:sz w:val="24"/>
                <w:szCs w:val="24"/>
                <w:lang w:val="en-IN" w:bidi="ar-SA"/>
              </w:rPr>
            </w:pPr>
            <w:r w:rsidRPr="00A54BCE">
              <w:rPr>
                <w:rFonts w:ascii="Times New Roman" w:eastAsia="Calibri" w:hAnsi="Times New Roman"/>
                <w:kern w:val="2"/>
                <w:sz w:val="24"/>
                <w:szCs w:val="24"/>
                <w:lang w:val="en-IN" w:bidi="ar-SA"/>
              </w:rPr>
              <w:t>30</w:t>
            </w:r>
          </w:p>
          <w:p w:rsidR="00A54BCE" w:rsidRPr="00A54BCE" w:rsidRDefault="00A54BCE" w:rsidP="00A54BCE">
            <w:pPr>
              <w:spacing w:after="0" w:line="259" w:lineRule="auto"/>
              <w:rPr>
                <w:rFonts w:ascii="Times New Roman" w:eastAsia="Calibri" w:hAnsi="Times New Roman"/>
                <w:kern w:val="2"/>
                <w:sz w:val="24"/>
                <w:szCs w:val="24"/>
                <w:lang w:val="en-IN" w:bidi="ar-SA"/>
              </w:rPr>
            </w:pPr>
            <w:r w:rsidRPr="00A54BCE">
              <w:rPr>
                <w:rFonts w:ascii="Times New Roman" w:eastAsia="Calibri" w:hAnsi="Times New Roman"/>
                <w:kern w:val="2"/>
                <w:sz w:val="24"/>
                <w:szCs w:val="24"/>
                <w:lang w:val="en-IN" w:bidi="ar-SA"/>
              </w:rPr>
              <w:t>70</w:t>
            </w:r>
          </w:p>
          <w:p w:rsidR="00A54BCE" w:rsidRPr="00A54BCE" w:rsidRDefault="00A54BCE" w:rsidP="00A54BCE">
            <w:pPr>
              <w:spacing w:after="0" w:line="259" w:lineRule="auto"/>
              <w:rPr>
                <w:rFonts w:ascii="Times New Roman" w:eastAsia="Calibri" w:hAnsi="Times New Roman"/>
                <w:kern w:val="2"/>
                <w:sz w:val="24"/>
                <w:szCs w:val="24"/>
                <w:lang w:val="en-IN" w:bidi="ar-SA"/>
              </w:rPr>
            </w:pPr>
            <w:r w:rsidRPr="00A54BCE">
              <w:rPr>
                <w:rFonts w:ascii="Times New Roman" w:eastAsia="Calibri" w:hAnsi="Times New Roman"/>
                <w:kern w:val="2"/>
                <w:sz w:val="24"/>
                <w:szCs w:val="24"/>
                <w:lang w:val="en-IN" w:bidi="ar-SA"/>
              </w:rPr>
              <w:t>100</w:t>
            </w:r>
          </w:p>
        </w:tc>
      </w:tr>
      <w:tr w:rsidR="00A54BCE" w:rsidRPr="00A54BCE" w:rsidTr="003827BF">
        <w:trPr>
          <w:gridAfter w:val="1"/>
          <w:wAfter w:w="31" w:type="dxa"/>
          <w:cantSplit/>
          <w:trHeight w:val="1187"/>
        </w:trPr>
        <w:tc>
          <w:tcPr>
            <w:tcW w:w="1904"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A54BCE" w:rsidRPr="00A54BCE" w:rsidRDefault="00A54BCE" w:rsidP="00A54BCE">
            <w:pPr>
              <w:spacing w:after="0" w:line="259" w:lineRule="auto"/>
              <w:rPr>
                <w:rFonts w:ascii="Times New Roman" w:eastAsia="Calibri" w:hAnsi="Times New Roman"/>
                <w:b/>
                <w:kern w:val="2"/>
                <w:sz w:val="24"/>
                <w:szCs w:val="24"/>
                <w:lang w:val="en-IN" w:bidi="ar-SA"/>
              </w:rPr>
            </w:pPr>
          </w:p>
          <w:p w:rsidR="00A54BCE" w:rsidRPr="00A54BCE" w:rsidRDefault="00A54BCE" w:rsidP="00A54BCE">
            <w:pPr>
              <w:spacing w:after="0" w:line="240" w:lineRule="auto"/>
              <w:jc w:val="center"/>
              <w:rPr>
                <w:rFonts w:ascii="Times New Roman" w:eastAsia="Calibri" w:hAnsi="Times New Roman"/>
                <w:b/>
                <w:kern w:val="2"/>
                <w:sz w:val="24"/>
                <w:szCs w:val="24"/>
                <w:lang w:val="en-IN" w:bidi="ar-SA"/>
              </w:rPr>
            </w:pPr>
            <w:r w:rsidRPr="00A54BCE">
              <w:rPr>
                <w:rFonts w:ascii="Times New Roman" w:eastAsia="Calibri" w:hAnsi="Times New Roman"/>
                <w:b/>
                <w:kern w:val="2"/>
                <w:sz w:val="24"/>
                <w:szCs w:val="24"/>
                <w:lang w:val="en-IN" w:bidi="ar-SA"/>
              </w:rPr>
              <w:t>Course Objectives</w:t>
            </w:r>
          </w:p>
        </w:tc>
        <w:tc>
          <w:tcPr>
            <w:tcW w:w="9012" w:type="dxa"/>
            <w:gridSpan w:val="5"/>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A54BCE" w:rsidRPr="00A54BCE" w:rsidRDefault="00A54BCE" w:rsidP="00A54BCE">
            <w:pPr>
              <w:tabs>
                <w:tab w:val="left" w:pos="1431"/>
              </w:tabs>
              <w:spacing w:before="5" w:after="160" w:line="259" w:lineRule="auto"/>
              <w:jc w:val="both"/>
              <w:rPr>
                <w:rFonts w:ascii="Times New Roman" w:eastAsia="Calibri" w:hAnsi="Times New Roman"/>
                <w:kern w:val="2"/>
                <w:sz w:val="24"/>
                <w:szCs w:val="24"/>
                <w:lang w:val="en-IN" w:bidi="ar-SA"/>
              </w:rPr>
            </w:pPr>
            <w:r w:rsidRPr="00A54BCE">
              <w:rPr>
                <w:rFonts w:ascii="Times New Roman" w:eastAsia="Calibri" w:hAnsi="Times New Roman"/>
                <w:color w:val="000000"/>
                <w:kern w:val="2"/>
                <w:sz w:val="24"/>
                <w:szCs w:val="24"/>
                <w:u w:color="000000"/>
                <w:lang w:val="en-IN" w:bidi="ar-SA"/>
              </w:rPr>
              <w:t>To bridge the gap between the Physics in school at 10+2 level and UG level engineering courses by identifying the importance of the optical phenomenon like interference, diffraction etc, enlightening the periodic arrangement of atoms in crystalline solids and concepts of quantum mechanics, introduce novel concepts of dielectric and magnetic materials, physics of semiconductors.</w:t>
            </w:r>
          </w:p>
        </w:tc>
      </w:tr>
      <w:tr w:rsidR="00A54BCE" w:rsidRPr="00A54BCE" w:rsidTr="003827BF">
        <w:trPr>
          <w:gridAfter w:val="1"/>
          <w:wAfter w:w="31" w:type="dxa"/>
          <w:cantSplit/>
          <w:trHeight w:val="235"/>
        </w:trPr>
        <w:tc>
          <w:tcPr>
            <w:tcW w:w="1904"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A54BCE" w:rsidRPr="00A54BCE" w:rsidRDefault="00A54BCE" w:rsidP="00A54BCE">
            <w:pPr>
              <w:spacing w:after="0" w:line="240" w:lineRule="auto"/>
              <w:jc w:val="center"/>
              <w:rPr>
                <w:rFonts w:ascii="Times New Roman" w:eastAsia="Calibri" w:hAnsi="Times New Roman"/>
                <w:b/>
                <w:bCs/>
                <w:kern w:val="2"/>
                <w:sz w:val="24"/>
                <w:szCs w:val="24"/>
                <w:lang w:val="en-IN" w:bidi="ar-SA"/>
              </w:rPr>
            </w:pPr>
            <w:r w:rsidRPr="00A54BCE">
              <w:rPr>
                <w:rFonts w:ascii="Times New Roman" w:eastAsia="Calibri" w:hAnsi="Times New Roman"/>
                <w:b/>
                <w:kern w:val="2"/>
                <w:sz w:val="24"/>
                <w:szCs w:val="24"/>
                <w:lang w:val="en-IN" w:bidi="ar-SA"/>
              </w:rPr>
              <w:t xml:space="preserve">Course Outcomes  </w:t>
            </w:r>
          </w:p>
        </w:tc>
        <w:tc>
          <w:tcPr>
            <w:tcW w:w="9012" w:type="dxa"/>
            <w:gridSpan w:val="5"/>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A54BCE" w:rsidRPr="00A54BCE" w:rsidRDefault="00A54BCE" w:rsidP="00A54BCE">
            <w:pPr>
              <w:spacing w:after="0" w:line="240" w:lineRule="auto"/>
              <w:jc w:val="both"/>
              <w:rPr>
                <w:rFonts w:ascii="Times New Roman" w:eastAsia="Calibri" w:hAnsi="Times New Roman"/>
                <w:kern w:val="2"/>
                <w:sz w:val="24"/>
                <w:szCs w:val="24"/>
                <w:lang w:val="en-IN" w:bidi="ar-SA"/>
              </w:rPr>
            </w:pPr>
            <w:proofErr w:type="spellStart"/>
            <w:r w:rsidRPr="00A54BCE">
              <w:rPr>
                <w:rFonts w:ascii="Times New Roman" w:eastAsia="Calibri" w:hAnsi="Times New Roman"/>
                <w:kern w:val="2"/>
                <w:sz w:val="24"/>
                <w:szCs w:val="24"/>
                <w:lang w:val="en-IN" w:bidi="ar-SA"/>
              </w:rPr>
              <w:t>Aftercompletingthecourse,studentswillbeableto</w:t>
            </w:r>
            <w:proofErr w:type="spellEnd"/>
          </w:p>
        </w:tc>
      </w:tr>
      <w:tr w:rsidR="00A54BCE" w:rsidRPr="00A54BCE" w:rsidTr="003827BF">
        <w:trPr>
          <w:gridAfter w:val="1"/>
          <w:wAfter w:w="31" w:type="dxa"/>
          <w:cantSplit/>
          <w:trHeight w:val="342"/>
        </w:trPr>
        <w:tc>
          <w:tcPr>
            <w:tcW w:w="1904" w:type="dxa"/>
            <w:gridSpan w:val="2"/>
            <w:vMerge/>
            <w:tcBorders>
              <w:left w:val="single" w:sz="4" w:space="0" w:color="auto"/>
              <w:bottom w:val="single" w:sz="4" w:space="0" w:color="auto"/>
              <w:right w:val="single" w:sz="4" w:space="0" w:color="auto"/>
            </w:tcBorders>
            <w:shd w:val="clear" w:color="auto" w:fill="auto"/>
          </w:tcPr>
          <w:p w:rsidR="00A54BCE" w:rsidRPr="00A54BCE" w:rsidRDefault="00A54BCE" w:rsidP="00A54BCE">
            <w:pPr>
              <w:spacing w:after="0" w:line="259" w:lineRule="auto"/>
              <w:jc w:val="center"/>
              <w:rPr>
                <w:rFonts w:ascii="Times New Roman" w:eastAsia="Cambria" w:hAnsi="Times New Roman"/>
                <w:kern w:val="2"/>
                <w:sz w:val="24"/>
                <w:szCs w:val="24"/>
                <w:lang w:val="en-IN" w:bidi="ar-SA"/>
              </w:rPr>
            </w:pPr>
          </w:p>
        </w:tc>
        <w:tc>
          <w:tcPr>
            <w:tcW w:w="725"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A54BCE" w:rsidRPr="00A54BCE" w:rsidRDefault="00A54BCE" w:rsidP="00A54BCE">
            <w:pPr>
              <w:spacing w:after="0" w:line="240" w:lineRule="auto"/>
              <w:rPr>
                <w:rFonts w:ascii="Times New Roman" w:eastAsia="Calibri" w:hAnsi="Times New Roman"/>
                <w:b/>
                <w:kern w:val="2"/>
                <w:sz w:val="24"/>
                <w:szCs w:val="24"/>
                <w:lang w:val="en-IN" w:bidi="ar-SA"/>
              </w:rPr>
            </w:pPr>
            <w:r w:rsidRPr="00A54BCE">
              <w:rPr>
                <w:rFonts w:ascii="Times New Roman" w:eastAsia="Calibri" w:hAnsi="Times New Roman"/>
                <w:b/>
                <w:kern w:val="2"/>
                <w:sz w:val="24"/>
                <w:szCs w:val="24"/>
                <w:lang w:val="en-IN" w:bidi="ar-SA"/>
              </w:rPr>
              <w:t>CO1</w:t>
            </w:r>
          </w:p>
        </w:tc>
        <w:tc>
          <w:tcPr>
            <w:tcW w:w="82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BCE" w:rsidRPr="00A54BCE" w:rsidRDefault="00A54BCE" w:rsidP="00A54BCE">
            <w:pPr>
              <w:spacing w:after="0" w:line="240" w:lineRule="auto"/>
              <w:rPr>
                <w:rFonts w:ascii="Times New Roman" w:eastAsia="Calibri" w:hAnsi="Times New Roman"/>
                <w:kern w:val="2"/>
                <w:sz w:val="24"/>
                <w:szCs w:val="24"/>
                <w:lang w:val="en-IN" w:bidi="ar-SA"/>
              </w:rPr>
            </w:pPr>
            <w:proofErr w:type="spellStart"/>
            <w:r w:rsidRPr="00A54BCE">
              <w:rPr>
                <w:rFonts w:ascii="Times New Roman" w:eastAsia="Calibri" w:hAnsi="Times New Roman"/>
                <w:bCs/>
                <w:kern w:val="2"/>
                <w:sz w:val="24"/>
                <w:szCs w:val="24"/>
                <w:lang w:val="en-IN" w:bidi="ar-SA"/>
              </w:rPr>
              <w:t>Analyzetheintensityvariationoflightdue</w:t>
            </w:r>
            <w:proofErr w:type="spellEnd"/>
            <w:r w:rsidRPr="00A54BCE">
              <w:rPr>
                <w:rFonts w:ascii="Times New Roman" w:eastAsia="Calibri" w:hAnsi="Times New Roman"/>
                <w:bCs/>
                <w:kern w:val="2"/>
                <w:sz w:val="24"/>
                <w:szCs w:val="24"/>
                <w:lang w:val="en-IN" w:bidi="ar-SA"/>
              </w:rPr>
              <w:t xml:space="preserve"> </w:t>
            </w:r>
            <w:proofErr w:type="spellStart"/>
            <w:r w:rsidRPr="00A54BCE">
              <w:rPr>
                <w:rFonts w:ascii="Times New Roman" w:eastAsia="Calibri" w:hAnsi="Times New Roman"/>
                <w:bCs/>
                <w:kern w:val="2"/>
                <w:sz w:val="24"/>
                <w:szCs w:val="24"/>
                <w:lang w:val="en-IN" w:bidi="ar-SA"/>
              </w:rPr>
              <w:t>topolarization</w:t>
            </w:r>
            <w:proofErr w:type="spellEnd"/>
            <w:r w:rsidRPr="00A54BCE">
              <w:rPr>
                <w:rFonts w:ascii="Times New Roman" w:eastAsia="Calibri" w:hAnsi="Times New Roman"/>
                <w:bCs/>
                <w:kern w:val="2"/>
                <w:sz w:val="24"/>
                <w:szCs w:val="24"/>
                <w:lang w:val="en-IN" w:bidi="ar-SA"/>
              </w:rPr>
              <w:t>, interference, and diffraction.</w:t>
            </w:r>
          </w:p>
        </w:tc>
      </w:tr>
      <w:tr w:rsidR="00A54BCE" w:rsidRPr="00A54BCE" w:rsidTr="003827BF">
        <w:trPr>
          <w:gridAfter w:val="1"/>
          <w:wAfter w:w="31" w:type="dxa"/>
          <w:cantSplit/>
          <w:trHeight w:val="194"/>
        </w:trPr>
        <w:tc>
          <w:tcPr>
            <w:tcW w:w="1904" w:type="dxa"/>
            <w:gridSpan w:val="2"/>
            <w:vMerge/>
            <w:tcBorders>
              <w:left w:val="single" w:sz="4" w:space="0" w:color="auto"/>
              <w:bottom w:val="single" w:sz="4" w:space="0" w:color="auto"/>
              <w:right w:val="single" w:sz="4" w:space="0" w:color="auto"/>
            </w:tcBorders>
            <w:shd w:val="clear" w:color="auto" w:fill="auto"/>
          </w:tcPr>
          <w:p w:rsidR="00A54BCE" w:rsidRPr="00A54BCE" w:rsidRDefault="00A54BCE" w:rsidP="00A54BCE">
            <w:pPr>
              <w:spacing w:after="0" w:line="259" w:lineRule="auto"/>
              <w:jc w:val="center"/>
              <w:rPr>
                <w:rFonts w:ascii="Times New Roman" w:eastAsia="Cambria" w:hAnsi="Times New Roman"/>
                <w:kern w:val="2"/>
                <w:sz w:val="24"/>
                <w:szCs w:val="24"/>
                <w:lang w:val="en-IN" w:bidi="ar-SA"/>
              </w:rPr>
            </w:pPr>
          </w:p>
        </w:tc>
        <w:tc>
          <w:tcPr>
            <w:tcW w:w="725"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A54BCE" w:rsidRPr="00A54BCE" w:rsidRDefault="00A54BCE" w:rsidP="00A54BCE">
            <w:pPr>
              <w:spacing w:after="0" w:line="240" w:lineRule="auto"/>
              <w:contextualSpacing/>
              <w:rPr>
                <w:rFonts w:ascii="Times New Roman" w:eastAsia="Calibri" w:hAnsi="Times New Roman"/>
                <w:b/>
                <w:kern w:val="2"/>
                <w:sz w:val="24"/>
                <w:szCs w:val="24"/>
                <w:lang w:val="en-IN" w:bidi="ar-SA"/>
              </w:rPr>
            </w:pPr>
            <w:r w:rsidRPr="00A54BCE">
              <w:rPr>
                <w:rFonts w:ascii="Times New Roman" w:eastAsia="Calibri" w:hAnsi="Times New Roman"/>
                <w:b/>
                <w:kern w:val="2"/>
                <w:sz w:val="24"/>
                <w:szCs w:val="24"/>
                <w:lang w:val="en-IN" w:bidi="ar-SA"/>
              </w:rPr>
              <w:t>CO2</w:t>
            </w:r>
          </w:p>
        </w:tc>
        <w:tc>
          <w:tcPr>
            <w:tcW w:w="82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BCE" w:rsidRPr="00A54BCE" w:rsidRDefault="00A54BCE" w:rsidP="00A54BCE">
            <w:pPr>
              <w:spacing w:after="0" w:line="240" w:lineRule="auto"/>
              <w:contextualSpacing/>
              <w:jc w:val="both"/>
              <w:rPr>
                <w:rFonts w:ascii="Times New Roman" w:eastAsia="Calibri" w:hAnsi="Times New Roman"/>
                <w:kern w:val="2"/>
                <w:sz w:val="24"/>
                <w:szCs w:val="24"/>
                <w:lang w:val="en-IN" w:bidi="ar-SA"/>
              </w:rPr>
            </w:pPr>
            <w:proofErr w:type="spellStart"/>
            <w:r w:rsidRPr="00A54BCE">
              <w:rPr>
                <w:rFonts w:ascii="Times New Roman" w:eastAsia="Calibri" w:hAnsi="Times New Roman"/>
                <w:bCs/>
                <w:kern w:val="2"/>
                <w:sz w:val="24"/>
                <w:szCs w:val="24"/>
                <w:lang w:val="en-IN" w:bidi="ar-SA"/>
              </w:rPr>
              <w:t>Familiarizewiththebasicsofcrystalsandtheir</w:t>
            </w:r>
            <w:r w:rsidRPr="00A54BCE">
              <w:rPr>
                <w:rFonts w:ascii="Times New Roman" w:eastAsia="Calibri" w:hAnsi="Times New Roman"/>
                <w:bCs/>
                <w:spacing w:val="-2"/>
                <w:kern w:val="2"/>
                <w:sz w:val="24"/>
                <w:szCs w:val="24"/>
                <w:lang w:val="en-IN" w:bidi="ar-SA"/>
              </w:rPr>
              <w:t>structures</w:t>
            </w:r>
            <w:proofErr w:type="spellEnd"/>
            <w:r w:rsidRPr="00A54BCE">
              <w:rPr>
                <w:rFonts w:ascii="Times New Roman" w:eastAsia="Calibri" w:hAnsi="Times New Roman"/>
                <w:bCs/>
                <w:spacing w:val="-2"/>
                <w:kern w:val="2"/>
                <w:sz w:val="24"/>
                <w:szCs w:val="24"/>
                <w:lang w:val="en-IN" w:bidi="ar-SA"/>
              </w:rPr>
              <w:t>.</w:t>
            </w:r>
          </w:p>
        </w:tc>
      </w:tr>
      <w:tr w:rsidR="00A54BCE" w:rsidRPr="00A54BCE" w:rsidTr="003827BF">
        <w:trPr>
          <w:gridAfter w:val="1"/>
          <w:wAfter w:w="31" w:type="dxa"/>
          <w:cantSplit/>
          <w:trHeight w:val="305"/>
        </w:trPr>
        <w:tc>
          <w:tcPr>
            <w:tcW w:w="1904" w:type="dxa"/>
            <w:gridSpan w:val="2"/>
            <w:vMerge/>
            <w:tcBorders>
              <w:left w:val="single" w:sz="4" w:space="0" w:color="auto"/>
              <w:bottom w:val="single" w:sz="4" w:space="0" w:color="auto"/>
              <w:right w:val="single" w:sz="4" w:space="0" w:color="auto"/>
            </w:tcBorders>
            <w:shd w:val="clear" w:color="auto" w:fill="auto"/>
          </w:tcPr>
          <w:p w:rsidR="00A54BCE" w:rsidRPr="00A54BCE" w:rsidRDefault="00A54BCE" w:rsidP="00A54BCE">
            <w:pPr>
              <w:spacing w:after="0" w:line="259" w:lineRule="auto"/>
              <w:jc w:val="center"/>
              <w:rPr>
                <w:rFonts w:ascii="Times New Roman" w:eastAsia="Cambria" w:hAnsi="Times New Roman"/>
                <w:kern w:val="2"/>
                <w:sz w:val="24"/>
                <w:szCs w:val="24"/>
                <w:lang w:val="en-IN" w:bidi="ar-SA"/>
              </w:rPr>
            </w:pPr>
          </w:p>
        </w:tc>
        <w:tc>
          <w:tcPr>
            <w:tcW w:w="725"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A54BCE" w:rsidRPr="00A54BCE" w:rsidRDefault="00A54BCE" w:rsidP="00A54BCE">
            <w:pPr>
              <w:spacing w:after="0" w:line="240" w:lineRule="auto"/>
              <w:rPr>
                <w:rFonts w:ascii="Times New Roman" w:eastAsia="Calibri" w:hAnsi="Times New Roman"/>
                <w:b/>
                <w:kern w:val="2"/>
                <w:sz w:val="24"/>
                <w:szCs w:val="24"/>
                <w:lang w:val="en-IN" w:bidi="ar-SA"/>
              </w:rPr>
            </w:pPr>
            <w:r w:rsidRPr="00A54BCE">
              <w:rPr>
                <w:rFonts w:ascii="Times New Roman" w:eastAsia="Calibri" w:hAnsi="Times New Roman"/>
                <w:b/>
                <w:kern w:val="2"/>
                <w:sz w:val="24"/>
                <w:szCs w:val="24"/>
                <w:lang w:val="en-IN" w:bidi="ar-SA"/>
              </w:rPr>
              <w:t>CO3</w:t>
            </w:r>
          </w:p>
        </w:tc>
        <w:tc>
          <w:tcPr>
            <w:tcW w:w="82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BCE" w:rsidRPr="00A54BCE" w:rsidRDefault="00A54BCE" w:rsidP="00A54BCE">
            <w:pPr>
              <w:spacing w:after="0" w:line="240" w:lineRule="auto"/>
              <w:contextualSpacing/>
              <w:jc w:val="both"/>
              <w:rPr>
                <w:rFonts w:ascii="Times New Roman" w:eastAsia="Calibri" w:hAnsi="Times New Roman"/>
                <w:kern w:val="2"/>
                <w:sz w:val="24"/>
                <w:szCs w:val="24"/>
                <w:lang w:val="en-IN" w:bidi="ar-SA"/>
              </w:rPr>
            </w:pPr>
            <w:r w:rsidRPr="00A54BCE">
              <w:rPr>
                <w:rFonts w:ascii="Times New Roman" w:eastAsia="Calibri" w:hAnsi="Times New Roman"/>
                <w:bCs/>
                <w:spacing w:val="-2"/>
                <w:kern w:val="2"/>
                <w:sz w:val="24"/>
                <w:szCs w:val="24"/>
                <w:lang w:val="en-IN" w:bidi="ar-SA"/>
              </w:rPr>
              <w:t>Explain</w:t>
            </w:r>
            <w:r w:rsidRPr="00A54BCE">
              <w:rPr>
                <w:rFonts w:ascii="Times New Roman" w:eastAsia="Calibri" w:hAnsi="Times New Roman"/>
                <w:bCs/>
                <w:kern w:val="2"/>
                <w:sz w:val="24"/>
                <w:szCs w:val="24"/>
                <w:lang w:val="en-IN" w:bidi="ar-SA"/>
              </w:rPr>
              <w:tab/>
            </w:r>
            <w:r w:rsidRPr="00A54BCE">
              <w:rPr>
                <w:rFonts w:ascii="Times New Roman" w:eastAsia="Calibri" w:hAnsi="Times New Roman"/>
                <w:bCs/>
                <w:spacing w:val="-2"/>
                <w:kern w:val="2"/>
                <w:sz w:val="24"/>
                <w:szCs w:val="24"/>
                <w:lang w:val="en-IN" w:bidi="ar-SA"/>
              </w:rPr>
              <w:t>fundamentals</w:t>
            </w:r>
            <w:r w:rsidRPr="00A54BCE">
              <w:rPr>
                <w:rFonts w:ascii="Times New Roman" w:eastAsia="Calibri" w:hAnsi="Times New Roman"/>
                <w:bCs/>
                <w:kern w:val="2"/>
                <w:sz w:val="24"/>
                <w:szCs w:val="24"/>
                <w:lang w:val="en-IN" w:bidi="ar-SA"/>
              </w:rPr>
              <w:tab/>
            </w:r>
            <w:r w:rsidRPr="00A54BCE">
              <w:rPr>
                <w:rFonts w:ascii="Times New Roman" w:eastAsia="Calibri" w:hAnsi="Times New Roman"/>
                <w:bCs/>
                <w:spacing w:val="-6"/>
                <w:kern w:val="2"/>
                <w:sz w:val="24"/>
                <w:szCs w:val="24"/>
                <w:lang w:val="en-IN" w:bidi="ar-SA"/>
              </w:rPr>
              <w:t>of</w:t>
            </w:r>
            <w:r w:rsidRPr="00A54BCE">
              <w:rPr>
                <w:rFonts w:ascii="Times New Roman" w:eastAsia="Calibri" w:hAnsi="Times New Roman"/>
                <w:bCs/>
                <w:kern w:val="2"/>
                <w:sz w:val="24"/>
                <w:szCs w:val="24"/>
                <w:lang w:val="en-IN" w:bidi="ar-SA"/>
              </w:rPr>
              <w:tab/>
            </w:r>
            <w:r w:rsidRPr="00A54BCE">
              <w:rPr>
                <w:rFonts w:ascii="Times New Roman" w:eastAsia="Calibri" w:hAnsi="Times New Roman"/>
                <w:bCs/>
                <w:spacing w:val="-2"/>
                <w:kern w:val="2"/>
                <w:sz w:val="24"/>
                <w:szCs w:val="24"/>
                <w:lang w:val="en-IN" w:bidi="ar-SA"/>
              </w:rPr>
              <w:t>quantum</w:t>
            </w:r>
            <w:r w:rsidRPr="00A54BCE">
              <w:rPr>
                <w:rFonts w:ascii="Times New Roman" w:eastAsia="Calibri" w:hAnsi="Times New Roman"/>
                <w:bCs/>
                <w:kern w:val="2"/>
                <w:sz w:val="24"/>
                <w:szCs w:val="24"/>
                <w:lang w:val="en-IN" w:bidi="ar-SA"/>
              </w:rPr>
              <w:tab/>
            </w:r>
            <w:r w:rsidRPr="00A54BCE">
              <w:rPr>
                <w:rFonts w:ascii="Times New Roman" w:eastAsia="Calibri" w:hAnsi="Times New Roman"/>
                <w:bCs/>
                <w:spacing w:val="-2"/>
                <w:kern w:val="2"/>
                <w:sz w:val="24"/>
                <w:szCs w:val="24"/>
                <w:lang w:val="en-IN" w:bidi="ar-SA"/>
              </w:rPr>
              <w:t>mechanics</w:t>
            </w:r>
            <w:r w:rsidRPr="00A54BCE">
              <w:rPr>
                <w:rFonts w:ascii="Times New Roman" w:eastAsia="Calibri" w:hAnsi="Times New Roman"/>
                <w:bCs/>
                <w:kern w:val="2"/>
                <w:sz w:val="24"/>
                <w:szCs w:val="24"/>
                <w:lang w:val="en-IN" w:bidi="ar-SA"/>
              </w:rPr>
              <w:tab/>
            </w:r>
            <w:r w:rsidRPr="00A54BCE">
              <w:rPr>
                <w:rFonts w:ascii="Times New Roman" w:eastAsia="Calibri" w:hAnsi="Times New Roman"/>
                <w:bCs/>
                <w:spacing w:val="-4"/>
                <w:kern w:val="2"/>
                <w:sz w:val="24"/>
                <w:szCs w:val="24"/>
                <w:lang w:val="en-IN" w:bidi="ar-SA"/>
              </w:rPr>
              <w:t>and</w:t>
            </w:r>
            <w:r w:rsidRPr="00A54BCE">
              <w:rPr>
                <w:rFonts w:ascii="Times New Roman" w:eastAsia="Calibri" w:hAnsi="Times New Roman"/>
                <w:bCs/>
                <w:kern w:val="2"/>
                <w:sz w:val="24"/>
                <w:szCs w:val="24"/>
                <w:lang w:val="en-IN" w:bidi="ar-SA"/>
              </w:rPr>
              <w:tab/>
            </w:r>
            <w:proofErr w:type="spellStart"/>
            <w:r w:rsidRPr="00A54BCE">
              <w:rPr>
                <w:rFonts w:ascii="Times New Roman" w:eastAsia="Calibri" w:hAnsi="Times New Roman"/>
                <w:bCs/>
                <w:spacing w:val="-2"/>
                <w:kern w:val="2"/>
                <w:sz w:val="24"/>
                <w:szCs w:val="24"/>
                <w:lang w:val="en-IN" w:bidi="ar-SA"/>
              </w:rPr>
              <w:t>apply</w:t>
            </w:r>
            <w:r w:rsidRPr="00A54BCE">
              <w:rPr>
                <w:rFonts w:ascii="Times New Roman" w:eastAsia="Calibri" w:hAnsi="Times New Roman"/>
                <w:bCs/>
                <w:spacing w:val="-4"/>
                <w:kern w:val="2"/>
                <w:sz w:val="24"/>
                <w:szCs w:val="24"/>
                <w:lang w:val="en-IN" w:bidi="ar-SA"/>
              </w:rPr>
              <w:t>one</w:t>
            </w:r>
            <w:proofErr w:type="spellEnd"/>
            <w:r w:rsidRPr="00A54BCE">
              <w:rPr>
                <w:rFonts w:ascii="Times New Roman" w:eastAsia="Calibri" w:hAnsi="Times New Roman"/>
                <w:bCs/>
                <w:spacing w:val="-4"/>
                <w:kern w:val="2"/>
                <w:sz w:val="24"/>
                <w:szCs w:val="24"/>
                <w:lang w:val="en-IN" w:bidi="ar-SA"/>
              </w:rPr>
              <w:t>-dimensional</w:t>
            </w:r>
            <w:r w:rsidRPr="00A54BCE">
              <w:rPr>
                <w:rFonts w:ascii="Times New Roman" w:eastAsia="Calibri" w:hAnsi="Times New Roman"/>
                <w:bCs/>
                <w:kern w:val="2"/>
                <w:sz w:val="24"/>
                <w:szCs w:val="24"/>
                <w:lang w:val="en-IN" w:bidi="ar-SA"/>
              </w:rPr>
              <w:t xml:space="preserve"> motion of particles.</w:t>
            </w:r>
          </w:p>
        </w:tc>
      </w:tr>
      <w:tr w:rsidR="00A54BCE" w:rsidRPr="00A54BCE" w:rsidTr="003827BF">
        <w:trPr>
          <w:gridAfter w:val="1"/>
          <w:wAfter w:w="31" w:type="dxa"/>
          <w:cantSplit/>
          <w:trHeight w:val="245"/>
        </w:trPr>
        <w:tc>
          <w:tcPr>
            <w:tcW w:w="1904" w:type="dxa"/>
            <w:gridSpan w:val="2"/>
            <w:vMerge/>
            <w:tcBorders>
              <w:left w:val="single" w:sz="4" w:space="0" w:color="auto"/>
              <w:bottom w:val="single" w:sz="4" w:space="0" w:color="auto"/>
              <w:right w:val="single" w:sz="4" w:space="0" w:color="auto"/>
            </w:tcBorders>
            <w:shd w:val="clear" w:color="auto" w:fill="auto"/>
          </w:tcPr>
          <w:p w:rsidR="00A54BCE" w:rsidRPr="00A54BCE" w:rsidRDefault="00A54BCE" w:rsidP="00A54BCE">
            <w:pPr>
              <w:spacing w:after="0" w:line="259" w:lineRule="auto"/>
              <w:jc w:val="center"/>
              <w:rPr>
                <w:rFonts w:ascii="Times New Roman" w:eastAsia="Cambria" w:hAnsi="Times New Roman"/>
                <w:kern w:val="2"/>
                <w:sz w:val="24"/>
                <w:szCs w:val="24"/>
                <w:lang w:val="en-IN" w:bidi="ar-SA"/>
              </w:rPr>
            </w:pPr>
          </w:p>
        </w:tc>
        <w:tc>
          <w:tcPr>
            <w:tcW w:w="725"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A54BCE" w:rsidRPr="00A54BCE" w:rsidRDefault="00A54BCE" w:rsidP="00A54BCE">
            <w:pPr>
              <w:spacing w:after="0" w:line="240" w:lineRule="auto"/>
              <w:rPr>
                <w:rFonts w:ascii="Times New Roman" w:eastAsia="Calibri" w:hAnsi="Times New Roman"/>
                <w:b/>
                <w:kern w:val="2"/>
                <w:sz w:val="24"/>
                <w:szCs w:val="24"/>
                <w:lang w:val="en-IN" w:bidi="ar-SA"/>
              </w:rPr>
            </w:pPr>
            <w:r w:rsidRPr="00A54BCE">
              <w:rPr>
                <w:rFonts w:ascii="Times New Roman" w:eastAsia="Calibri" w:hAnsi="Times New Roman"/>
                <w:b/>
                <w:kern w:val="2"/>
                <w:sz w:val="24"/>
                <w:szCs w:val="24"/>
                <w:lang w:val="en-IN" w:bidi="ar-SA"/>
              </w:rPr>
              <w:t>CO4</w:t>
            </w:r>
          </w:p>
        </w:tc>
        <w:tc>
          <w:tcPr>
            <w:tcW w:w="82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BCE" w:rsidRPr="00A54BCE" w:rsidRDefault="00A54BCE" w:rsidP="00A54BCE">
            <w:pPr>
              <w:spacing w:after="0" w:line="240" w:lineRule="auto"/>
              <w:contextualSpacing/>
              <w:jc w:val="both"/>
              <w:rPr>
                <w:rFonts w:ascii="Times New Roman" w:eastAsia="Calibri" w:hAnsi="Times New Roman"/>
                <w:kern w:val="2"/>
                <w:sz w:val="24"/>
                <w:szCs w:val="24"/>
                <w:lang w:val="en-IN" w:bidi="ar-SA"/>
              </w:rPr>
            </w:pPr>
            <w:r w:rsidRPr="00A54BCE">
              <w:rPr>
                <w:rFonts w:ascii="Times New Roman" w:eastAsia="Calibri" w:hAnsi="Times New Roman"/>
                <w:bCs/>
                <w:kern w:val="2"/>
                <w:sz w:val="24"/>
                <w:szCs w:val="24"/>
                <w:lang w:val="en-IN" w:bidi="ar-SA"/>
              </w:rPr>
              <w:t xml:space="preserve">Summarize various types of polarization of </w:t>
            </w:r>
            <w:proofErr w:type="spellStart"/>
            <w:r w:rsidRPr="00A54BCE">
              <w:rPr>
                <w:rFonts w:ascii="Times New Roman" w:eastAsia="Calibri" w:hAnsi="Times New Roman"/>
                <w:bCs/>
                <w:kern w:val="2"/>
                <w:sz w:val="24"/>
                <w:szCs w:val="24"/>
                <w:lang w:val="en-IN" w:bidi="ar-SA"/>
              </w:rPr>
              <w:t>dielectricsand</w:t>
            </w:r>
            <w:proofErr w:type="spellEnd"/>
            <w:r w:rsidRPr="00A54BCE">
              <w:rPr>
                <w:rFonts w:ascii="Times New Roman" w:eastAsia="Calibri" w:hAnsi="Times New Roman"/>
                <w:bCs/>
                <w:kern w:val="2"/>
                <w:sz w:val="24"/>
                <w:szCs w:val="24"/>
                <w:lang w:val="en-IN" w:bidi="ar-SA"/>
              </w:rPr>
              <w:t xml:space="preserve"> classify the magnetic materials.</w:t>
            </w:r>
          </w:p>
        </w:tc>
      </w:tr>
      <w:tr w:rsidR="00A54BCE" w:rsidRPr="00A54BCE" w:rsidTr="003827BF">
        <w:trPr>
          <w:gridAfter w:val="1"/>
          <w:wAfter w:w="31" w:type="dxa"/>
          <w:cantSplit/>
          <w:trHeight w:val="212"/>
        </w:trPr>
        <w:tc>
          <w:tcPr>
            <w:tcW w:w="1904" w:type="dxa"/>
            <w:gridSpan w:val="2"/>
            <w:vMerge/>
            <w:tcBorders>
              <w:left w:val="single" w:sz="4" w:space="0" w:color="auto"/>
              <w:bottom w:val="single" w:sz="4" w:space="0" w:color="auto"/>
              <w:right w:val="single" w:sz="4" w:space="0" w:color="auto"/>
            </w:tcBorders>
            <w:shd w:val="clear" w:color="auto" w:fill="auto"/>
          </w:tcPr>
          <w:p w:rsidR="00A54BCE" w:rsidRPr="00A54BCE" w:rsidRDefault="00A54BCE" w:rsidP="00A54BCE">
            <w:pPr>
              <w:spacing w:after="0" w:line="259" w:lineRule="auto"/>
              <w:jc w:val="center"/>
              <w:rPr>
                <w:rFonts w:ascii="Times New Roman" w:eastAsia="Cambria" w:hAnsi="Times New Roman"/>
                <w:kern w:val="2"/>
                <w:sz w:val="24"/>
                <w:szCs w:val="24"/>
                <w:lang w:val="en-IN" w:bidi="ar-SA"/>
              </w:rPr>
            </w:pPr>
          </w:p>
        </w:tc>
        <w:tc>
          <w:tcPr>
            <w:tcW w:w="725"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A54BCE" w:rsidRPr="00A54BCE" w:rsidRDefault="00A54BCE" w:rsidP="00A54BCE">
            <w:pPr>
              <w:spacing w:after="0" w:line="240" w:lineRule="auto"/>
              <w:rPr>
                <w:rFonts w:ascii="Times New Roman" w:eastAsia="Calibri" w:hAnsi="Times New Roman"/>
                <w:b/>
                <w:kern w:val="2"/>
                <w:sz w:val="24"/>
                <w:szCs w:val="24"/>
                <w:lang w:val="en-IN" w:bidi="ar-SA"/>
              </w:rPr>
            </w:pPr>
            <w:r w:rsidRPr="00A54BCE">
              <w:rPr>
                <w:rFonts w:ascii="Times New Roman" w:eastAsia="Calibri" w:hAnsi="Times New Roman"/>
                <w:b/>
                <w:kern w:val="2"/>
                <w:sz w:val="24"/>
                <w:szCs w:val="24"/>
                <w:lang w:val="en-IN" w:bidi="ar-SA"/>
              </w:rPr>
              <w:t>CO5</w:t>
            </w:r>
          </w:p>
        </w:tc>
        <w:tc>
          <w:tcPr>
            <w:tcW w:w="82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BCE" w:rsidRPr="00A54BCE" w:rsidRDefault="00A54BCE" w:rsidP="00A54BCE">
            <w:pPr>
              <w:spacing w:after="0" w:line="240" w:lineRule="auto"/>
              <w:contextualSpacing/>
              <w:jc w:val="both"/>
              <w:rPr>
                <w:rFonts w:ascii="Times New Roman" w:eastAsia="Calibri" w:hAnsi="Times New Roman"/>
                <w:kern w:val="2"/>
                <w:sz w:val="24"/>
                <w:szCs w:val="24"/>
                <w:lang w:val="en-IN" w:bidi="ar-SA"/>
              </w:rPr>
            </w:pPr>
            <w:proofErr w:type="spellStart"/>
            <w:r w:rsidRPr="00A54BCE">
              <w:rPr>
                <w:rFonts w:ascii="Times New Roman" w:eastAsia="Calibri" w:hAnsi="Times New Roman"/>
                <w:bCs/>
                <w:kern w:val="2"/>
                <w:sz w:val="24"/>
                <w:szCs w:val="24"/>
                <w:lang w:val="en-IN" w:bidi="ar-SA"/>
              </w:rPr>
              <w:t>ExplainthebasicconceptsofQuantumMechanics</w:t>
            </w:r>
            <w:proofErr w:type="spellEnd"/>
            <w:r w:rsidRPr="00A54BCE">
              <w:rPr>
                <w:rFonts w:ascii="Times New Roman" w:eastAsia="Calibri" w:hAnsi="Times New Roman"/>
                <w:bCs/>
                <w:kern w:val="2"/>
                <w:sz w:val="24"/>
                <w:szCs w:val="24"/>
                <w:lang w:val="en-IN" w:bidi="ar-SA"/>
              </w:rPr>
              <w:t xml:space="preserve"> </w:t>
            </w:r>
            <w:proofErr w:type="spellStart"/>
            <w:r w:rsidRPr="00A54BCE">
              <w:rPr>
                <w:rFonts w:ascii="Times New Roman" w:eastAsia="Calibri" w:hAnsi="Times New Roman"/>
                <w:bCs/>
                <w:kern w:val="2"/>
                <w:sz w:val="24"/>
                <w:szCs w:val="24"/>
                <w:lang w:val="en-IN" w:bidi="ar-SA"/>
              </w:rPr>
              <w:t>andthebandtheoryof</w:t>
            </w:r>
            <w:r w:rsidRPr="00A54BCE">
              <w:rPr>
                <w:rFonts w:ascii="Times New Roman" w:eastAsia="Calibri" w:hAnsi="Times New Roman"/>
                <w:bCs/>
                <w:spacing w:val="-2"/>
                <w:kern w:val="2"/>
                <w:sz w:val="24"/>
                <w:szCs w:val="24"/>
                <w:lang w:val="en-IN" w:bidi="ar-SA"/>
              </w:rPr>
              <w:t>solids</w:t>
            </w:r>
            <w:proofErr w:type="spellEnd"/>
            <w:r w:rsidRPr="00A54BCE">
              <w:rPr>
                <w:rFonts w:ascii="Times New Roman" w:eastAsia="Calibri" w:hAnsi="Times New Roman"/>
                <w:bCs/>
                <w:spacing w:val="-2"/>
                <w:kern w:val="2"/>
                <w:sz w:val="24"/>
                <w:szCs w:val="24"/>
                <w:lang w:val="en-IN" w:bidi="ar-SA"/>
              </w:rPr>
              <w:t>.</w:t>
            </w:r>
          </w:p>
        </w:tc>
      </w:tr>
      <w:tr w:rsidR="00A54BCE" w:rsidRPr="00A54BCE" w:rsidTr="003827BF">
        <w:trPr>
          <w:gridAfter w:val="1"/>
          <w:wAfter w:w="31" w:type="dxa"/>
          <w:cantSplit/>
          <w:trHeight w:val="192"/>
        </w:trPr>
        <w:tc>
          <w:tcPr>
            <w:tcW w:w="1904" w:type="dxa"/>
            <w:gridSpan w:val="2"/>
            <w:vMerge/>
            <w:tcBorders>
              <w:left w:val="single" w:sz="4" w:space="0" w:color="auto"/>
              <w:bottom w:val="single" w:sz="4" w:space="0" w:color="auto"/>
              <w:right w:val="single" w:sz="4" w:space="0" w:color="auto"/>
            </w:tcBorders>
            <w:shd w:val="clear" w:color="auto" w:fill="auto"/>
          </w:tcPr>
          <w:p w:rsidR="00A54BCE" w:rsidRPr="00A54BCE" w:rsidRDefault="00A54BCE" w:rsidP="00A54BCE">
            <w:pPr>
              <w:spacing w:after="0" w:line="259" w:lineRule="auto"/>
              <w:jc w:val="center"/>
              <w:rPr>
                <w:rFonts w:ascii="Times New Roman" w:eastAsia="Cambria" w:hAnsi="Times New Roman"/>
                <w:kern w:val="2"/>
                <w:sz w:val="24"/>
                <w:szCs w:val="24"/>
                <w:lang w:val="en-IN" w:bidi="ar-SA"/>
              </w:rPr>
            </w:pPr>
          </w:p>
        </w:tc>
        <w:tc>
          <w:tcPr>
            <w:tcW w:w="725" w:type="dxa"/>
            <w:gridSpan w:val="2"/>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A54BCE" w:rsidRPr="00A54BCE" w:rsidRDefault="00A54BCE" w:rsidP="00A54BCE">
            <w:pPr>
              <w:spacing w:after="0" w:line="259" w:lineRule="auto"/>
              <w:rPr>
                <w:rFonts w:ascii="Times New Roman" w:eastAsia="Calibri" w:hAnsi="Times New Roman"/>
                <w:b/>
                <w:kern w:val="2"/>
                <w:sz w:val="24"/>
                <w:szCs w:val="24"/>
                <w:lang w:val="en-IN" w:bidi="ar-SA"/>
              </w:rPr>
            </w:pPr>
            <w:r w:rsidRPr="00A54BCE">
              <w:rPr>
                <w:rFonts w:ascii="Times New Roman" w:eastAsia="Calibri" w:hAnsi="Times New Roman"/>
                <w:b/>
                <w:kern w:val="2"/>
                <w:sz w:val="24"/>
                <w:szCs w:val="24"/>
                <w:lang w:val="en-IN" w:bidi="ar-SA"/>
              </w:rPr>
              <w:t>CO6</w:t>
            </w:r>
          </w:p>
        </w:tc>
        <w:tc>
          <w:tcPr>
            <w:tcW w:w="82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4BCE" w:rsidRPr="00A54BCE" w:rsidRDefault="00A54BCE" w:rsidP="00A54BCE">
            <w:pPr>
              <w:spacing w:after="0" w:line="240" w:lineRule="auto"/>
              <w:jc w:val="both"/>
              <w:rPr>
                <w:rFonts w:ascii="Times New Roman" w:eastAsia="Calibri" w:hAnsi="Times New Roman"/>
                <w:kern w:val="2"/>
                <w:sz w:val="24"/>
                <w:szCs w:val="24"/>
                <w:lang w:val="en-IN" w:bidi="ar-SA"/>
              </w:rPr>
            </w:pPr>
            <w:proofErr w:type="spellStart"/>
            <w:r w:rsidRPr="00A54BCE">
              <w:rPr>
                <w:rFonts w:ascii="Times New Roman" w:eastAsia="Calibri" w:hAnsi="Times New Roman"/>
                <w:bCs/>
                <w:kern w:val="2"/>
                <w:sz w:val="24"/>
                <w:szCs w:val="24"/>
                <w:lang w:val="en-IN" w:bidi="ar-SA"/>
              </w:rPr>
              <w:t>IdentifythetypeofsemiconductorusingHall</w:t>
            </w:r>
            <w:r w:rsidRPr="00A54BCE">
              <w:rPr>
                <w:rFonts w:ascii="Times New Roman" w:eastAsia="Calibri" w:hAnsi="Times New Roman"/>
                <w:bCs/>
                <w:spacing w:val="-2"/>
                <w:kern w:val="2"/>
                <w:sz w:val="24"/>
                <w:szCs w:val="24"/>
                <w:lang w:val="en-IN" w:bidi="ar-SA"/>
              </w:rPr>
              <w:t>effect</w:t>
            </w:r>
            <w:proofErr w:type="spellEnd"/>
            <w:r w:rsidRPr="00A54BCE">
              <w:rPr>
                <w:rFonts w:ascii="Times New Roman" w:eastAsia="Calibri" w:hAnsi="Times New Roman"/>
                <w:bCs/>
                <w:spacing w:val="-2"/>
                <w:kern w:val="2"/>
                <w:sz w:val="24"/>
                <w:szCs w:val="24"/>
                <w:lang w:val="en-IN" w:bidi="ar-SA"/>
              </w:rPr>
              <w:t>.</w:t>
            </w:r>
          </w:p>
        </w:tc>
      </w:tr>
      <w:tr w:rsidR="00A54BCE" w:rsidRPr="00A54BCE" w:rsidTr="003827BF">
        <w:trPr>
          <w:gridAfter w:val="1"/>
          <w:wAfter w:w="31" w:type="dxa"/>
          <w:cantSplit/>
          <w:trHeight w:val="192"/>
        </w:trPr>
        <w:tc>
          <w:tcPr>
            <w:tcW w:w="1904" w:type="dxa"/>
            <w:gridSpan w:val="2"/>
            <w:tcBorders>
              <w:left w:val="single" w:sz="4" w:space="0" w:color="auto"/>
              <w:bottom w:val="single" w:sz="4" w:space="0" w:color="auto"/>
              <w:right w:val="single" w:sz="4" w:space="0" w:color="auto"/>
            </w:tcBorders>
            <w:shd w:val="clear" w:color="auto" w:fill="auto"/>
          </w:tcPr>
          <w:p w:rsidR="00A54BCE" w:rsidRPr="00A54BCE" w:rsidRDefault="00A54BCE" w:rsidP="00A54BCE">
            <w:pPr>
              <w:spacing w:after="160" w:line="259" w:lineRule="auto"/>
              <w:jc w:val="center"/>
              <w:rPr>
                <w:rFonts w:ascii="Times New Roman" w:eastAsia="Calibri" w:hAnsi="Times New Roman"/>
                <w:b/>
                <w:kern w:val="2"/>
                <w:sz w:val="24"/>
                <w:szCs w:val="24"/>
                <w:lang w:val="en-IN" w:bidi="ar-SA"/>
              </w:rPr>
            </w:pPr>
          </w:p>
          <w:p w:rsidR="00A54BCE" w:rsidRPr="00A54BCE" w:rsidRDefault="00A54BCE" w:rsidP="00A54BCE">
            <w:pPr>
              <w:spacing w:after="160" w:line="259" w:lineRule="auto"/>
              <w:jc w:val="center"/>
              <w:rPr>
                <w:rFonts w:ascii="Times New Roman" w:eastAsia="Calibri" w:hAnsi="Times New Roman"/>
                <w:b/>
                <w:kern w:val="2"/>
                <w:sz w:val="24"/>
                <w:szCs w:val="24"/>
                <w:lang w:val="en-IN" w:bidi="ar-SA"/>
              </w:rPr>
            </w:pPr>
          </w:p>
          <w:p w:rsidR="00A54BCE" w:rsidRPr="00A54BCE" w:rsidRDefault="00A54BCE" w:rsidP="00A54BCE">
            <w:pPr>
              <w:spacing w:after="160" w:line="259" w:lineRule="auto"/>
              <w:jc w:val="center"/>
              <w:rPr>
                <w:rFonts w:ascii="Times New Roman" w:eastAsia="Calibri" w:hAnsi="Times New Roman"/>
                <w:b/>
                <w:kern w:val="2"/>
                <w:sz w:val="24"/>
                <w:szCs w:val="24"/>
                <w:lang w:val="en-IN" w:bidi="ar-SA"/>
              </w:rPr>
            </w:pPr>
          </w:p>
          <w:p w:rsidR="00A54BCE" w:rsidRPr="00A54BCE" w:rsidRDefault="00A54BCE" w:rsidP="00A54BCE">
            <w:pPr>
              <w:spacing w:after="160" w:line="259" w:lineRule="auto"/>
              <w:jc w:val="center"/>
              <w:rPr>
                <w:rFonts w:ascii="Times New Roman" w:eastAsia="Calibri" w:hAnsi="Times New Roman"/>
                <w:b/>
                <w:kern w:val="2"/>
                <w:sz w:val="24"/>
                <w:szCs w:val="24"/>
                <w:lang w:val="en-IN" w:bidi="ar-SA"/>
              </w:rPr>
            </w:pPr>
          </w:p>
          <w:p w:rsidR="00A54BCE" w:rsidRPr="00A54BCE" w:rsidRDefault="00A54BCE" w:rsidP="00A54BCE">
            <w:pPr>
              <w:spacing w:after="160" w:line="259" w:lineRule="auto"/>
              <w:jc w:val="center"/>
              <w:rPr>
                <w:rFonts w:ascii="Times New Roman" w:eastAsia="Calibri" w:hAnsi="Times New Roman"/>
                <w:b/>
                <w:kern w:val="2"/>
                <w:sz w:val="24"/>
                <w:szCs w:val="24"/>
                <w:lang w:val="en-IN" w:bidi="ar-SA"/>
              </w:rPr>
            </w:pPr>
          </w:p>
          <w:p w:rsidR="00A54BCE" w:rsidRPr="00A54BCE" w:rsidRDefault="00A54BCE" w:rsidP="00A54BCE">
            <w:pPr>
              <w:spacing w:after="160" w:line="259" w:lineRule="auto"/>
              <w:jc w:val="center"/>
              <w:rPr>
                <w:rFonts w:ascii="Times New Roman" w:eastAsia="Calibri" w:hAnsi="Times New Roman"/>
                <w:b/>
                <w:kern w:val="2"/>
                <w:sz w:val="24"/>
                <w:szCs w:val="24"/>
                <w:lang w:val="en-IN" w:bidi="ar-SA"/>
              </w:rPr>
            </w:pPr>
          </w:p>
          <w:p w:rsidR="00A54BCE" w:rsidRPr="00A54BCE" w:rsidRDefault="00A54BCE" w:rsidP="00A54BCE">
            <w:pPr>
              <w:spacing w:after="160" w:line="259" w:lineRule="auto"/>
              <w:jc w:val="center"/>
              <w:rPr>
                <w:rFonts w:ascii="Times New Roman" w:eastAsia="Calibri" w:hAnsi="Times New Roman"/>
                <w:b/>
                <w:kern w:val="2"/>
                <w:sz w:val="24"/>
                <w:szCs w:val="24"/>
                <w:lang w:val="en-IN" w:bidi="ar-SA"/>
              </w:rPr>
            </w:pPr>
          </w:p>
          <w:p w:rsidR="00A54BCE" w:rsidRPr="00A54BCE" w:rsidRDefault="00A54BCE" w:rsidP="00A54BCE">
            <w:pPr>
              <w:spacing w:after="160" w:line="259" w:lineRule="auto"/>
              <w:jc w:val="center"/>
              <w:rPr>
                <w:rFonts w:ascii="Times New Roman" w:eastAsia="Calibri" w:hAnsi="Times New Roman"/>
                <w:b/>
                <w:kern w:val="2"/>
                <w:sz w:val="24"/>
                <w:szCs w:val="24"/>
                <w:lang w:val="en-IN" w:bidi="ar-SA"/>
              </w:rPr>
            </w:pPr>
          </w:p>
          <w:p w:rsidR="00A54BCE" w:rsidRPr="00A54BCE" w:rsidRDefault="00A54BCE" w:rsidP="00A54BCE">
            <w:pPr>
              <w:spacing w:after="160" w:line="259" w:lineRule="auto"/>
              <w:jc w:val="center"/>
              <w:rPr>
                <w:rFonts w:ascii="Times New Roman" w:eastAsia="Calibri" w:hAnsi="Times New Roman"/>
                <w:b/>
                <w:kern w:val="2"/>
                <w:sz w:val="24"/>
                <w:szCs w:val="24"/>
                <w:lang w:val="en-IN" w:bidi="ar-SA"/>
              </w:rPr>
            </w:pPr>
            <w:r w:rsidRPr="00A54BCE">
              <w:rPr>
                <w:rFonts w:ascii="Times New Roman" w:eastAsia="Calibri" w:hAnsi="Times New Roman"/>
                <w:b/>
                <w:kern w:val="2"/>
                <w:sz w:val="24"/>
                <w:szCs w:val="24"/>
                <w:lang w:val="en-IN" w:bidi="ar-SA"/>
              </w:rPr>
              <w:t>Course Content</w:t>
            </w:r>
          </w:p>
          <w:p w:rsidR="00A54BCE" w:rsidRPr="00A54BCE" w:rsidRDefault="00A54BCE" w:rsidP="00A54BCE">
            <w:pPr>
              <w:spacing w:after="0" w:line="259" w:lineRule="auto"/>
              <w:jc w:val="center"/>
              <w:rPr>
                <w:rFonts w:ascii="Times New Roman" w:eastAsia="Cambria" w:hAnsi="Times New Roman"/>
                <w:kern w:val="2"/>
                <w:sz w:val="24"/>
                <w:szCs w:val="24"/>
                <w:lang w:val="en-IN" w:bidi="ar-SA"/>
              </w:rPr>
            </w:pPr>
          </w:p>
        </w:tc>
        <w:tc>
          <w:tcPr>
            <w:tcW w:w="9012" w:type="dxa"/>
            <w:gridSpan w:val="5"/>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rsidR="00A54BCE" w:rsidRPr="00A54BCE" w:rsidRDefault="00A54BCE" w:rsidP="00A54BCE">
            <w:pPr>
              <w:tabs>
                <w:tab w:val="left" w:pos="1587"/>
              </w:tabs>
              <w:spacing w:after="160" w:line="259" w:lineRule="auto"/>
              <w:jc w:val="center"/>
              <w:rPr>
                <w:rFonts w:ascii="Times New Roman" w:eastAsia="Calibri" w:hAnsi="Times New Roman"/>
                <w:bCs/>
                <w:kern w:val="2"/>
                <w:sz w:val="24"/>
                <w:szCs w:val="24"/>
                <w:lang w:val="en-IN" w:bidi="ar-SA"/>
              </w:rPr>
            </w:pPr>
            <w:r w:rsidRPr="00A54BCE">
              <w:rPr>
                <w:rFonts w:ascii="Times New Roman" w:eastAsia="Calibri" w:hAnsi="Times New Roman"/>
                <w:b/>
                <w:kern w:val="2"/>
                <w:sz w:val="24"/>
                <w:szCs w:val="24"/>
                <w:lang w:val="en-IN" w:bidi="ar-SA"/>
              </w:rPr>
              <w:t>UNIT</w:t>
            </w:r>
            <w:r>
              <w:rPr>
                <w:rFonts w:ascii="Times New Roman" w:eastAsia="Calibri" w:hAnsi="Times New Roman"/>
                <w:b/>
                <w:kern w:val="2"/>
                <w:sz w:val="24"/>
                <w:szCs w:val="24"/>
                <w:lang w:val="en-IN" w:bidi="ar-SA"/>
              </w:rPr>
              <w:t xml:space="preserve"> </w:t>
            </w:r>
            <w:r w:rsidRPr="00A54BCE">
              <w:rPr>
                <w:rFonts w:ascii="Times New Roman" w:eastAsia="Calibri" w:hAnsi="Times New Roman"/>
                <w:b/>
                <w:spacing w:val="-10"/>
                <w:kern w:val="2"/>
                <w:sz w:val="24"/>
                <w:szCs w:val="24"/>
                <w:lang w:val="en-IN" w:bidi="ar-SA"/>
              </w:rPr>
              <w:t>I</w:t>
            </w:r>
          </w:p>
          <w:p w:rsidR="00A54BCE" w:rsidRPr="00A54BCE" w:rsidRDefault="00A54BCE" w:rsidP="00A54BCE">
            <w:pPr>
              <w:tabs>
                <w:tab w:val="left" w:pos="1587"/>
              </w:tabs>
              <w:spacing w:after="160" w:line="259" w:lineRule="auto"/>
              <w:rPr>
                <w:rFonts w:ascii="Times New Roman" w:eastAsia="Calibri" w:hAnsi="Times New Roman"/>
                <w:b/>
                <w:spacing w:val="-2"/>
                <w:kern w:val="2"/>
                <w:sz w:val="24"/>
                <w:szCs w:val="24"/>
                <w:lang w:val="en-IN" w:bidi="ar-SA"/>
              </w:rPr>
            </w:pPr>
            <w:r w:rsidRPr="00A54BCE">
              <w:rPr>
                <w:rFonts w:ascii="Times New Roman" w:eastAsia="Calibri" w:hAnsi="Times New Roman"/>
                <w:b/>
                <w:kern w:val="2"/>
                <w:sz w:val="24"/>
                <w:szCs w:val="24"/>
                <w:lang w:val="en-IN" w:bidi="ar-SA"/>
              </w:rPr>
              <w:t>WAVE</w:t>
            </w:r>
            <w:r w:rsidRPr="00A54BCE">
              <w:rPr>
                <w:rFonts w:ascii="Times New Roman" w:eastAsia="Calibri" w:hAnsi="Times New Roman"/>
                <w:b/>
                <w:spacing w:val="-2"/>
                <w:kern w:val="2"/>
                <w:sz w:val="24"/>
                <w:szCs w:val="24"/>
                <w:lang w:val="en-IN" w:bidi="ar-SA"/>
              </w:rPr>
              <w:t>OPTICS:</w:t>
            </w:r>
          </w:p>
          <w:p w:rsidR="00A54BCE" w:rsidRPr="00A54BCE" w:rsidRDefault="00A54BCE" w:rsidP="00A54BCE">
            <w:pPr>
              <w:tabs>
                <w:tab w:val="left" w:pos="1587"/>
              </w:tabs>
              <w:spacing w:after="160" w:line="259" w:lineRule="auto"/>
              <w:rPr>
                <w:rFonts w:ascii="Times New Roman" w:eastAsia="Calibri" w:hAnsi="Times New Roman"/>
                <w:kern w:val="2"/>
                <w:sz w:val="24"/>
                <w:szCs w:val="24"/>
                <w:lang w:val="en-IN" w:bidi="ar-SA"/>
              </w:rPr>
            </w:pPr>
            <w:r w:rsidRPr="00A54BCE">
              <w:rPr>
                <w:rFonts w:ascii="Times New Roman" w:eastAsia="Calibri" w:hAnsi="Times New Roman"/>
                <w:b/>
                <w:kern w:val="2"/>
                <w:sz w:val="24"/>
                <w:szCs w:val="24"/>
                <w:lang w:val="en-IN" w:bidi="ar-SA"/>
              </w:rPr>
              <w:t xml:space="preserve">Interference: </w:t>
            </w:r>
            <w:r w:rsidRPr="00A54BCE">
              <w:rPr>
                <w:rFonts w:ascii="Times New Roman" w:eastAsia="Calibri" w:hAnsi="Times New Roman"/>
                <w:kern w:val="2"/>
                <w:sz w:val="24"/>
                <w:szCs w:val="24"/>
                <w:lang w:val="en-IN" w:bidi="ar-SA"/>
              </w:rPr>
              <w:t xml:space="preserve">Introduction </w:t>
            </w:r>
            <w:r w:rsidRPr="00A54BCE">
              <w:rPr>
                <w:rFonts w:ascii="Times New Roman" w:eastAsia="Calibri" w:hAnsi="Times New Roman"/>
                <w:b/>
                <w:kern w:val="2"/>
                <w:sz w:val="24"/>
                <w:szCs w:val="24"/>
                <w:lang w:val="en-IN" w:bidi="ar-SA"/>
              </w:rPr>
              <w:t xml:space="preserve">- </w:t>
            </w:r>
            <w:r w:rsidRPr="00A54BCE">
              <w:rPr>
                <w:rFonts w:ascii="Times New Roman" w:eastAsia="Calibri" w:hAnsi="Times New Roman"/>
                <w:kern w:val="2"/>
                <w:sz w:val="24"/>
                <w:szCs w:val="24"/>
                <w:lang w:val="en-IN" w:bidi="ar-SA"/>
              </w:rPr>
              <w:t xml:space="preserve">Principle of superposition –Interference of light - Interference </w:t>
            </w:r>
            <w:proofErr w:type="spellStart"/>
            <w:r w:rsidRPr="00A54BCE">
              <w:rPr>
                <w:rFonts w:ascii="Times New Roman" w:eastAsia="Calibri" w:hAnsi="Times New Roman"/>
                <w:kern w:val="2"/>
                <w:sz w:val="24"/>
                <w:szCs w:val="24"/>
                <w:lang w:val="en-IN" w:bidi="ar-SA"/>
              </w:rPr>
              <w:t>inthin</w:t>
            </w:r>
            <w:proofErr w:type="spellEnd"/>
            <w:r w:rsidRPr="00A54BCE">
              <w:rPr>
                <w:rFonts w:ascii="Times New Roman" w:eastAsia="Calibri" w:hAnsi="Times New Roman"/>
                <w:kern w:val="2"/>
                <w:sz w:val="24"/>
                <w:szCs w:val="24"/>
                <w:lang w:val="en-IN" w:bidi="ar-SA"/>
              </w:rPr>
              <w:t xml:space="preserve"> films (Reflection Geometry) &amp; applications - </w:t>
            </w:r>
            <w:proofErr w:type="spellStart"/>
            <w:r w:rsidRPr="00A54BCE">
              <w:rPr>
                <w:rFonts w:ascii="Times New Roman" w:eastAsia="Calibri" w:hAnsi="Times New Roman"/>
                <w:kern w:val="2"/>
                <w:sz w:val="24"/>
                <w:szCs w:val="24"/>
                <w:lang w:val="en-IN" w:bidi="ar-SA"/>
              </w:rPr>
              <w:t>Colors</w:t>
            </w:r>
            <w:proofErr w:type="spellEnd"/>
            <w:r w:rsidRPr="00A54BCE">
              <w:rPr>
                <w:rFonts w:ascii="Times New Roman" w:eastAsia="Calibri" w:hAnsi="Times New Roman"/>
                <w:kern w:val="2"/>
                <w:sz w:val="24"/>
                <w:szCs w:val="24"/>
                <w:lang w:val="en-IN" w:bidi="ar-SA"/>
              </w:rPr>
              <w:t xml:space="preserve"> in thin films- Newton’s Rings-</w:t>
            </w:r>
            <w:proofErr w:type="spellStart"/>
            <w:r w:rsidRPr="00A54BCE">
              <w:rPr>
                <w:rFonts w:ascii="Times New Roman" w:eastAsia="Calibri" w:hAnsi="Times New Roman"/>
                <w:kern w:val="2"/>
                <w:sz w:val="24"/>
                <w:szCs w:val="24"/>
                <w:lang w:val="en-IN" w:bidi="ar-SA"/>
              </w:rPr>
              <w:t>Determinationofwavelengthandrefractiveindex</w:t>
            </w:r>
            <w:proofErr w:type="spellEnd"/>
            <w:r w:rsidRPr="00A54BCE">
              <w:rPr>
                <w:rFonts w:ascii="Times New Roman" w:eastAsia="Calibri" w:hAnsi="Times New Roman"/>
                <w:kern w:val="2"/>
                <w:sz w:val="24"/>
                <w:szCs w:val="24"/>
                <w:lang w:val="en-IN" w:bidi="ar-SA"/>
              </w:rPr>
              <w:t>.</w:t>
            </w:r>
          </w:p>
          <w:p w:rsidR="00A54BCE" w:rsidRPr="00A54BCE" w:rsidRDefault="00A54BCE" w:rsidP="00A54BCE">
            <w:pPr>
              <w:widowControl w:val="0"/>
              <w:spacing w:after="0" w:line="240" w:lineRule="auto"/>
              <w:ind w:right="-23"/>
              <w:jc w:val="both"/>
              <w:rPr>
                <w:rFonts w:ascii="Times New Roman" w:eastAsia="Times New Roman" w:hAnsi="Times New Roman" w:cs="Times New Roman"/>
                <w:sz w:val="24"/>
                <w:szCs w:val="24"/>
                <w:lang w:bidi="ar-SA"/>
              </w:rPr>
            </w:pPr>
            <w:proofErr w:type="spellStart"/>
            <w:r w:rsidRPr="00A54BCE">
              <w:rPr>
                <w:rFonts w:ascii="Times New Roman" w:eastAsia="Times New Roman" w:hAnsi="Times New Roman" w:cs="Times New Roman"/>
                <w:b/>
                <w:sz w:val="24"/>
                <w:szCs w:val="24"/>
                <w:lang w:bidi="ar-SA"/>
              </w:rPr>
              <w:t>Diffraction</w:t>
            </w:r>
            <w:proofErr w:type="gramStart"/>
            <w:r w:rsidRPr="00A54BCE">
              <w:rPr>
                <w:rFonts w:ascii="Times New Roman" w:eastAsia="Times New Roman" w:hAnsi="Times New Roman" w:cs="Times New Roman"/>
                <w:b/>
                <w:sz w:val="24"/>
                <w:szCs w:val="24"/>
                <w:lang w:bidi="ar-SA"/>
              </w:rPr>
              <w:t>:</w:t>
            </w:r>
            <w:r w:rsidRPr="00A54BCE">
              <w:rPr>
                <w:rFonts w:ascii="Times New Roman" w:eastAsia="Times New Roman" w:hAnsi="Times New Roman" w:cs="Times New Roman"/>
                <w:sz w:val="24"/>
                <w:szCs w:val="24"/>
                <w:lang w:bidi="ar-SA"/>
              </w:rPr>
              <w:t>Introduction</w:t>
            </w:r>
            <w:proofErr w:type="gramEnd"/>
            <w:r w:rsidRPr="00A54BCE">
              <w:rPr>
                <w:rFonts w:ascii="Times New Roman" w:eastAsia="Times New Roman" w:hAnsi="Times New Roman" w:cs="Times New Roman"/>
                <w:sz w:val="24"/>
                <w:szCs w:val="24"/>
                <w:lang w:bidi="ar-SA"/>
              </w:rPr>
              <w:t>-FresnelandFraunhoferdiffractions</w:t>
            </w:r>
            <w:proofErr w:type="spellEnd"/>
            <w:r w:rsidRPr="00A54BCE">
              <w:rPr>
                <w:rFonts w:ascii="Times New Roman" w:eastAsia="Times New Roman" w:hAnsi="Times New Roman" w:cs="Times New Roman"/>
                <w:sz w:val="24"/>
                <w:szCs w:val="24"/>
                <w:lang w:bidi="ar-SA"/>
              </w:rPr>
              <w:t xml:space="preserve">- </w:t>
            </w:r>
            <w:proofErr w:type="spellStart"/>
            <w:r w:rsidRPr="00A54BCE">
              <w:rPr>
                <w:rFonts w:ascii="Times New Roman" w:eastAsia="Times New Roman" w:hAnsi="Times New Roman" w:cs="Times New Roman"/>
                <w:sz w:val="24"/>
                <w:szCs w:val="24"/>
                <w:lang w:bidi="ar-SA"/>
              </w:rPr>
              <w:t>Fraunhoferdiffractionduetosingle</w:t>
            </w:r>
            <w:proofErr w:type="spellEnd"/>
            <w:r w:rsidRPr="00A54BCE">
              <w:rPr>
                <w:rFonts w:ascii="Times New Roman" w:eastAsia="Times New Roman" w:hAnsi="Times New Roman" w:cs="Times New Roman"/>
                <w:sz w:val="24"/>
                <w:szCs w:val="24"/>
                <w:lang w:bidi="ar-SA"/>
              </w:rPr>
              <w:t xml:space="preserve"> slit, double slit &amp; N-slits (Qualitative) – Diffraction Grating - Dispersive power </w:t>
            </w:r>
            <w:proofErr w:type="spellStart"/>
            <w:r w:rsidRPr="00A54BCE">
              <w:rPr>
                <w:rFonts w:ascii="Times New Roman" w:eastAsia="Times New Roman" w:hAnsi="Times New Roman" w:cs="Times New Roman"/>
                <w:sz w:val="24"/>
                <w:szCs w:val="24"/>
                <w:lang w:bidi="ar-SA"/>
              </w:rPr>
              <w:t>andresolvingpowerofGrating</w:t>
            </w:r>
            <w:proofErr w:type="spellEnd"/>
            <w:r w:rsidRPr="00A54BCE">
              <w:rPr>
                <w:rFonts w:ascii="Times New Roman" w:eastAsia="Times New Roman" w:hAnsi="Times New Roman" w:cs="Times New Roman"/>
                <w:sz w:val="24"/>
                <w:szCs w:val="24"/>
                <w:lang w:bidi="ar-SA"/>
              </w:rPr>
              <w:t>(Qualitative).</w:t>
            </w:r>
          </w:p>
          <w:p w:rsidR="00A54BCE" w:rsidRPr="00A54BCE" w:rsidRDefault="00A54BCE" w:rsidP="00A54BCE">
            <w:pPr>
              <w:widowControl w:val="0"/>
              <w:spacing w:before="80" w:after="0" w:line="240" w:lineRule="auto"/>
              <w:ind w:right="98"/>
              <w:jc w:val="both"/>
              <w:rPr>
                <w:rFonts w:ascii="Times New Roman" w:eastAsia="Times New Roman" w:hAnsi="Times New Roman" w:cs="Times New Roman"/>
                <w:b/>
                <w:sz w:val="24"/>
                <w:szCs w:val="24"/>
                <w:lang w:bidi="ar-SA"/>
              </w:rPr>
            </w:pPr>
            <w:r w:rsidRPr="00A54BCE">
              <w:rPr>
                <w:rFonts w:ascii="Times New Roman" w:eastAsia="Times New Roman" w:hAnsi="Times New Roman" w:cs="Times New Roman"/>
                <w:b/>
                <w:sz w:val="24"/>
                <w:szCs w:val="24"/>
                <w:lang w:bidi="ar-SA"/>
              </w:rPr>
              <w:t xml:space="preserve">Polarization: </w:t>
            </w:r>
            <w:r w:rsidRPr="00A54BCE">
              <w:rPr>
                <w:rFonts w:ascii="Times New Roman" w:eastAsia="Times New Roman" w:hAnsi="Times New Roman" w:cs="Times New Roman"/>
                <w:sz w:val="24"/>
                <w:szCs w:val="24"/>
                <w:lang w:bidi="ar-SA"/>
              </w:rPr>
              <w:t xml:space="preserve">Introduction -Types of polarization - Polarization by reflection, refraction </w:t>
            </w:r>
            <w:proofErr w:type="spellStart"/>
            <w:r w:rsidRPr="00A54BCE">
              <w:rPr>
                <w:rFonts w:ascii="Times New Roman" w:eastAsia="Times New Roman" w:hAnsi="Times New Roman" w:cs="Times New Roman"/>
                <w:sz w:val="24"/>
                <w:szCs w:val="24"/>
                <w:lang w:bidi="ar-SA"/>
              </w:rPr>
              <w:t>andDouble</w:t>
            </w:r>
            <w:proofErr w:type="spellEnd"/>
            <w:r w:rsidRPr="00A54BCE">
              <w:rPr>
                <w:rFonts w:ascii="Times New Roman" w:eastAsia="Times New Roman" w:hAnsi="Times New Roman" w:cs="Times New Roman"/>
                <w:sz w:val="24"/>
                <w:szCs w:val="24"/>
                <w:lang w:bidi="ar-SA"/>
              </w:rPr>
              <w:t xml:space="preserve"> refraction-</w:t>
            </w:r>
            <w:proofErr w:type="spellStart"/>
            <w:r w:rsidRPr="00A54BCE">
              <w:rPr>
                <w:rFonts w:ascii="Times New Roman" w:eastAsia="Times New Roman" w:hAnsi="Times New Roman" w:cs="Times New Roman"/>
                <w:sz w:val="24"/>
                <w:szCs w:val="24"/>
                <w:lang w:bidi="ar-SA"/>
              </w:rPr>
              <w:t>Nicol’sPrism</w:t>
            </w:r>
            <w:proofErr w:type="spellEnd"/>
            <w:r w:rsidRPr="00A54BCE">
              <w:rPr>
                <w:rFonts w:ascii="Times New Roman" w:eastAsia="Times New Roman" w:hAnsi="Times New Roman" w:cs="Times New Roman"/>
                <w:sz w:val="24"/>
                <w:szCs w:val="24"/>
                <w:lang w:bidi="ar-SA"/>
              </w:rPr>
              <w:t>-</w:t>
            </w:r>
            <w:proofErr w:type="spellStart"/>
            <w:r w:rsidRPr="00A54BCE">
              <w:rPr>
                <w:rFonts w:ascii="Times New Roman" w:eastAsia="Times New Roman" w:hAnsi="Times New Roman" w:cs="Times New Roman"/>
                <w:sz w:val="24"/>
                <w:szCs w:val="24"/>
                <w:lang w:bidi="ar-SA"/>
              </w:rPr>
              <w:t>Halfwave</w:t>
            </w:r>
            <w:proofErr w:type="spellEnd"/>
            <w:r w:rsidRPr="00A54BCE">
              <w:rPr>
                <w:rFonts w:ascii="Times New Roman" w:eastAsia="Times New Roman" w:hAnsi="Times New Roman" w:cs="Times New Roman"/>
                <w:sz w:val="24"/>
                <w:szCs w:val="24"/>
                <w:lang w:bidi="ar-SA"/>
              </w:rPr>
              <w:t xml:space="preserve"> </w:t>
            </w:r>
            <w:proofErr w:type="spellStart"/>
            <w:r w:rsidRPr="00A54BCE">
              <w:rPr>
                <w:rFonts w:ascii="Times New Roman" w:eastAsia="Times New Roman" w:hAnsi="Times New Roman" w:cs="Times New Roman"/>
                <w:sz w:val="24"/>
                <w:szCs w:val="24"/>
                <w:lang w:bidi="ar-SA"/>
              </w:rPr>
              <w:t>andQuarterwave</w:t>
            </w:r>
            <w:proofErr w:type="spellEnd"/>
            <w:r w:rsidRPr="00A54BCE">
              <w:rPr>
                <w:rFonts w:ascii="Times New Roman" w:eastAsia="Times New Roman" w:hAnsi="Times New Roman" w:cs="Times New Roman"/>
                <w:sz w:val="24"/>
                <w:szCs w:val="24"/>
                <w:lang w:bidi="ar-SA"/>
              </w:rPr>
              <w:t xml:space="preserve"> plates</w:t>
            </w:r>
          </w:p>
          <w:p w:rsidR="00A54BCE" w:rsidRPr="00A54BCE" w:rsidRDefault="00A54BCE" w:rsidP="00A54BCE">
            <w:pPr>
              <w:spacing w:before="4" w:after="160" w:line="259" w:lineRule="auto"/>
              <w:rPr>
                <w:rFonts w:ascii="Times New Roman" w:eastAsia="Calibri" w:hAnsi="Times New Roman"/>
                <w:kern w:val="2"/>
                <w:sz w:val="24"/>
                <w:szCs w:val="24"/>
                <w:lang w:val="en-IN" w:bidi="ar-SA"/>
              </w:rPr>
            </w:pPr>
          </w:p>
          <w:p w:rsidR="00A54BCE" w:rsidRPr="00A54BCE" w:rsidRDefault="00A54BCE" w:rsidP="00A54BCE">
            <w:pPr>
              <w:spacing w:after="160" w:line="259" w:lineRule="auto"/>
              <w:jc w:val="center"/>
              <w:rPr>
                <w:rFonts w:ascii="Times New Roman" w:eastAsia="Calibri" w:hAnsi="Times New Roman"/>
                <w:b/>
                <w:spacing w:val="56"/>
                <w:w w:val="150"/>
                <w:kern w:val="2"/>
                <w:sz w:val="24"/>
                <w:szCs w:val="24"/>
                <w:lang w:val="en-IN" w:bidi="ar-SA"/>
              </w:rPr>
            </w:pPr>
            <w:r w:rsidRPr="00A54BCE">
              <w:rPr>
                <w:rFonts w:ascii="Times New Roman" w:eastAsia="Calibri" w:hAnsi="Times New Roman"/>
                <w:b/>
                <w:kern w:val="2"/>
                <w:sz w:val="24"/>
                <w:szCs w:val="24"/>
                <w:lang w:val="en-IN" w:bidi="ar-SA"/>
              </w:rPr>
              <w:t>UNIT</w:t>
            </w:r>
            <w:r>
              <w:rPr>
                <w:rFonts w:ascii="Times New Roman" w:eastAsia="Calibri" w:hAnsi="Times New Roman"/>
                <w:b/>
                <w:kern w:val="2"/>
                <w:sz w:val="24"/>
                <w:szCs w:val="24"/>
                <w:lang w:val="en-IN" w:bidi="ar-SA"/>
              </w:rPr>
              <w:t xml:space="preserve"> </w:t>
            </w:r>
            <w:r w:rsidRPr="00A54BCE">
              <w:rPr>
                <w:rFonts w:ascii="Times New Roman" w:eastAsia="Calibri" w:hAnsi="Times New Roman"/>
                <w:b/>
                <w:kern w:val="2"/>
                <w:sz w:val="24"/>
                <w:szCs w:val="24"/>
                <w:lang w:val="en-IN" w:bidi="ar-SA"/>
              </w:rPr>
              <w:t>II</w:t>
            </w:r>
          </w:p>
          <w:p w:rsidR="00A54BCE" w:rsidRPr="00A54BCE" w:rsidRDefault="00A54BCE" w:rsidP="00A54BCE">
            <w:pPr>
              <w:spacing w:after="160" w:line="259" w:lineRule="auto"/>
              <w:rPr>
                <w:rFonts w:ascii="Times New Roman" w:eastAsia="Calibri" w:hAnsi="Times New Roman"/>
                <w:b/>
                <w:spacing w:val="-2"/>
                <w:kern w:val="2"/>
                <w:sz w:val="24"/>
                <w:szCs w:val="24"/>
                <w:lang w:val="en-IN" w:bidi="ar-SA"/>
              </w:rPr>
            </w:pPr>
            <w:r w:rsidRPr="00A54BCE">
              <w:rPr>
                <w:rFonts w:ascii="Times New Roman" w:eastAsia="Calibri" w:hAnsi="Times New Roman"/>
                <w:b/>
                <w:kern w:val="2"/>
                <w:sz w:val="24"/>
                <w:szCs w:val="24"/>
                <w:lang w:val="en-IN" w:bidi="ar-SA"/>
              </w:rPr>
              <w:t>CRYSTALLOGRAPHY ANDX-RAY</w:t>
            </w:r>
            <w:r w:rsidRPr="00A54BCE">
              <w:rPr>
                <w:rFonts w:ascii="Times New Roman" w:eastAsia="Calibri" w:hAnsi="Times New Roman"/>
                <w:b/>
                <w:spacing w:val="-2"/>
                <w:kern w:val="2"/>
                <w:sz w:val="24"/>
                <w:szCs w:val="24"/>
                <w:lang w:val="en-IN" w:bidi="ar-SA"/>
              </w:rPr>
              <w:t>DIFFRACTION</w:t>
            </w:r>
          </w:p>
          <w:p w:rsidR="00A54BCE" w:rsidRPr="00A54BCE" w:rsidRDefault="00A54BCE" w:rsidP="00A54BCE">
            <w:pPr>
              <w:widowControl w:val="0"/>
              <w:spacing w:after="0" w:line="240" w:lineRule="auto"/>
              <w:ind w:right="402"/>
              <w:jc w:val="both"/>
              <w:rPr>
                <w:rFonts w:ascii="Times New Roman" w:eastAsia="Times New Roman" w:hAnsi="Times New Roman" w:cs="Times New Roman"/>
                <w:sz w:val="24"/>
                <w:szCs w:val="24"/>
                <w:lang w:bidi="ar-SA"/>
              </w:rPr>
            </w:pPr>
            <w:r w:rsidRPr="00A54BCE">
              <w:rPr>
                <w:rFonts w:ascii="Times New Roman" w:eastAsia="Times New Roman" w:hAnsi="Times New Roman" w:cs="Times New Roman"/>
                <w:b/>
                <w:sz w:val="24"/>
                <w:szCs w:val="24"/>
                <w:lang w:bidi="ar-SA"/>
              </w:rPr>
              <w:t>Crystallography</w:t>
            </w:r>
            <w:r w:rsidRPr="00A54BCE">
              <w:rPr>
                <w:rFonts w:ascii="Times New Roman" w:eastAsia="Times New Roman" w:hAnsi="Times New Roman" w:cs="Times New Roman"/>
                <w:sz w:val="24"/>
                <w:szCs w:val="24"/>
                <w:lang w:bidi="ar-SA"/>
              </w:rPr>
              <w:t xml:space="preserve">: Space lattice, Basis, Unit Cell and lattice parameters – </w:t>
            </w:r>
            <w:proofErr w:type="spellStart"/>
            <w:r w:rsidRPr="00A54BCE">
              <w:rPr>
                <w:rFonts w:ascii="Times New Roman" w:eastAsia="Times New Roman" w:hAnsi="Times New Roman" w:cs="Times New Roman"/>
                <w:sz w:val="24"/>
                <w:szCs w:val="24"/>
                <w:lang w:bidi="ar-SA"/>
              </w:rPr>
              <w:t>Bravais</w:t>
            </w:r>
            <w:proofErr w:type="spellEnd"/>
            <w:r w:rsidRPr="00A54BCE">
              <w:rPr>
                <w:rFonts w:ascii="Times New Roman" w:eastAsia="Times New Roman" w:hAnsi="Times New Roman" w:cs="Times New Roman"/>
                <w:sz w:val="24"/>
                <w:szCs w:val="24"/>
                <w:lang w:bidi="ar-SA"/>
              </w:rPr>
              <w:t xml:space="preserve"> Lattices –crystal systems (3D) – coordination number - packing fraction of SC, BCC &amp; FCC - </w:t>
            </w:r>
            <w:proofErr w:type="spellStart"/>
            <w:r w:rsidRPr="00A54BCE">
              <w:rPr>
                <w:rFonts w:ascii="Times New Roman" w:eastAsia="Times New Roman" w:hAnsi="Times New Roman" w:cs="Times New Roman"/>
                <w:sz w:val="24"/>
                <w:szCs w:val="24"/>
                <w:lang w:bidi="ar-SA"/>
              </w:rPr>
              <w:t>Millerindices</w:t>
            </w:r>
            <w:proofErr w:type="spellEnd"/>
            <w:r w:rsidRPr="00A54BCE">
              <w:rPr>
                <w:rFonts w:ascii="Times New Roman" w:eastAsia="Times New Roman" w:hAnsi="Times New Roman" w:cs="Times New Roman"/>
                <w:sz w:val="24"/>
                <w:szCs w:val="24"/>
                <w:lang w:bidi="ar-SA"/>
              </w:rPr>
              <w:t xml:space="preserve"> –</w:t>
            </w:r>
            <w:proofErr w:type="spellStart"/>
            <w:r w:rsidRPr="00A54BCE">
              <w:rPr>
                <w:rFonts w:ascii="Times New Roman" w:eastAsia="Times New Roman" w:hAnsi="Times New Roman" w:cs="Times New Roman"/>
                <w:sz w:val="24"/>
                <w:szCs w:val="24"/>
                <w:lang w:bidi="ar-SA"/>
              </w:rPr>
              <w:t>separationbetweensuccessive</w:t>
            </w:r>
            <w:proofErr w:type="spellEnd"/>
            <w:r w:rsidRPr="00A54BCE">
              <w:rPr>
                <w:rFonts w:ascii="Times New Roman" w:eastAsia="Times New Roman" w:hAnsi="Times New Roman" w:cs="Times New Roman"/>
                <w:sz w:val="24"/>
                <w:szCs w:val="24"/>
                <w:lang w:bidi="ar-SA"/>
              </w:rPr>
              <w:t xml:space="preserve"> (</w:t>
            </w:r>
            <w:proofErr w:type="spellStart"/>
            <w:r w:rsidRPr="00A54BCE">
              <w:rPr>
                <w:rFonts w:ascii="Times New Roman" w:eastAsia="Times New Roman" w:hAnsi="Times New Roman" w:cs="Times New Roman"/>
                <w:sz w:val="24"/>
                <w:szCs w:val="24"/>
                <w:lang w:bidi="ar-SA"/>
              </w:rPr>
              <w:t>hkl</w:t>
            </w:r>
            <w:proofErr w:type="spellEnd"/>
            <w:r w:rsidRPr="00A54BCE">
              <w:rPr>
                <w:rFonts w:ascii="Times New Roman" w:eastAsia="Times New Roman" w:hAnsi="Times New Roman" w:cs="Times New Roman"/>
                <w:sz w:val="24"/>
                <w:szCs w:val="24"/>
                <w:lang w:bidi="ar-SA"/>
              </w:rPr>
              <w:t>)planes.</w:t>
            </w:r>
          </w:p>
          <w:p w:rsidR="00A54BCE" w:rsidRPr="00A54BCE" w:rsidRDefault="00A54BCE" w:rsidP="00A54BCE">
            <w:pPr>
              <w:spacing w:after="0" w:line="240" w:lineRule="auto"/>
              <w:jc w:val="both"/>
              <w:rPr>
                <w:rFonts w:ascii="Times New Roman" w:eastAsia="Calibri" w:hAnsi="Times New Roman"/>
                <w:kern w:val="2"/>
                <w:sz w:val="24"/>
                <w:szCs w:val="24"/>
                <w:lang w:val="en-IN" w:bidi="ar-SA"/>
              </w:rPr>
            </w:pPr>
            <w:proofErr w:type="gramStart"/>
            <w:r w:rsidRPr="00A54BCE">
              <w:rPr>
                <w:rFonts w:ascii="Times New Roman" w:eastAsia="Calibri" w:hAnsi="Times New Roman"/>
                <w:b/>
                <w:kern w:val="2"/>
                <w:sz w:val="24"/>
                <w:szCs w:val="24"/>
                <w:lang w:val="en-IN" w:bidi="ar-SA"/>
              </w:rPr>
              <w:t>ray</w:t>
            </w:r>
            <w:proofErr w:type="gramEnd"/>
            <w:r w:rsidRPr="00A54BCE">
              <w:rPr>
                <w:rFonts w:ascii="Times New Roman" w:eastAsia="Calibri" w:hAnsi="Times New Roman"/>
                <w:b/>
                <w:kern w:val="2"/>
                <w:sz w:val="24"/>
                <w:szCs w:val="24"/>
                <w:lang w:val="en-IN" w:bidi="ar-SA"/>
              </w:rPr>
              <w:t xml:space="preserve"> diffraction: </w:t>
            </w:r>
            <w:r w:rsidRPr="00A54BCE">
              <w:rPr>
                <w:rFonts w:ascii="Times New Roman" w:eastAsia="Calibri" w:hAnsi="Times New Roman"/>
                <w:kern w:val="2"/>
                <w:sz w:val="24"/>
                <w:szCs w:val="24"/>
                <w:lang w:val="en-IN" w:bidi="ar-SA"/>
              </w:rPr>
              <w:t xml:space="preserve">Bragg’s law - X-ray </w:t>
            </w:r>
            <w:proofErr w:type="spellStart"/>
            <w:r w:rsidRPr="00A54BCE">
              <w:rPr>
                <w:rFonts w:ascii="Times New Roman" w:eastAsia="Calibri" w:hAnsi="Times New Roman"/>
                <w:kern w:val="2"/>
                <w:sz w:val="24"/>
                <w:szCs w:val="24"/>
                <w:lang w:val="en-IN" w:bidi="ar-SA"/>
              </w:rPr>
              <w:t>Diffractometer</w:t>
            </w:r>
            <w:proofErr w:type="spellEnd"/>
            <w:r w:rsidRPr="00A54BCE">
              <w:rPr>
                <w:rFonts w:ascii="Times New Roman" w:eastAsia="Calibri" w:hAnsi="Times New Roman"/>
                <w:kern w:val="2"/>
                <w:sz w:val="24"/>
                <w:szCs w:val="24"/>
                <w:lang w:val="en-IN" w:bidi="ar-SA"/>
              </w:rPr>
              <w:t xml:space="preserve"> – crystal structure determination </w:t>
            </w:r>
            <w:proofErr w:type="spellStart"/>
            <w:r w:rsidRPr="00A54BCE">
              <w:rPr>
                <w:rFonts w:ascii="Times New Roman" w:eastAsia="Calibri" w:hAnsi="Times New Roman"/>
                <w:kern w:val="2"/>
                <w:sz w:val="24"/>
                <w:szCs w:val="24"/>
                <w:lang w:val="en-IN" w:bidi="ar-SA"/>
              </w:rPr>
              <w:t>byLaue’sandpowdermethods</w:t>
            </w:r>
            <w:proofErr w:type="spellEnd"/>
            <w:r w:rsidRPr="00A54BCE">
              <w:rPr>
                <w:rFonts w:ascii="Times New Roman" w:eastAsia="Calibri" w:hAnsi="Times New Roman"/>
                <w:kern w:val="2"/>
                <w:sz w:val="24"/>
                <w:szCs w:val="24"/>
                <w:lang w:val="en-IN" w:bidi="ar-SA"/>
              </w:rPr>
              <w:t>.</w:t>
            </w:r>
          </w:p>
          <w:p w:rsidR="00A54BCE" w:rsidRPr="00A54BCE" w:rsidRDefault="00A54BCE" w:rsidP="00A54BCE">
            <w:pPr>
              <w:spacing w:after="0" w:line="240" w:lineRule="auto"/>
              <w:jc w:val="both"/>
              <w:rPr>
                <w:rFonts w:ascii="Times New Roman" w:eastAsia="Calibri" w:hAnsi="Times New Roman"/>
                <w:kern w:val="2"/>
                <w:sz w:val="24"/>
                <w:szCs w:val="24"/>
                <w:lang w:val="en-IN" w:bidi="ar-SA"/>
              </w:rPr>
            </w:pPr>
          </w:p>
          <w:p w:rsidR="00A54BCE" w:rsidRPr="00A54BCE" w:rsidRDefault="00A54BCE" w:rsidP="00A54BCE">
            <w:pPr>
              <w:spacing w:after="0" w:line="240" w:lineRule="auto"/>
              <w:jc w:val="center"/>
              <w:rPr>
                <w:rFonts w:ascii="Times New Roman" w:eastAsia="Calibri" w:hAnsi="Times New Roman"/>
                <w:b/>
                <w:kern w:val="2"/>
                <w:sz w:val="24"/>
                <w:szCs w:val="24"/>
                <w:lang w:val="en-IN" w:bidi="ar-SA"/>
              </w:rPr>
            </w:pPr>
            <w:r w:rsidRPr="00A54BCE">
              <w:rPr>
                <w:rFonts w:ascii="Times New Roman" w:eastAsia="Calibri" w:hAnsi="Times New Roman"/>
                <w:b/>
                <w:kern w:val="2"/>
                <w:sz w:val="24"/>
                <w:szCs w:val="24"/>
                <w:lang w:val="en-IN" w:bidi="ar-SA"/>
              </w:rPr>
              <w:t>UNIT-III</w:t>
            </w:r>
          </w:p>
          <w:p w:rsidR="00A54BCE" w:rsidRPr="00A54BCE" w:rsidRDefault="00A54BCE" w:rsidP="00A54BCE">
            <w:pPr>
              <w:spacing w:after="0" w:line="240" w:lineRule="auto"/>
              <w:jc w:val="center"/>
              <w:rPr>
                <w:rFonts w:ascii="Times New Roman" w:eastAsia="Calibri" w:hAnsi="Times New Roman"/>
                <w:b/>
                <w:kern w:val="2"/>
                <w:sz w:val="24"/>
                <w:szCs w:val="24"/>
                <w:lang w:val="en-IN" w:bidi="ar-SA"/>
              </w:rPr>
            </w:pPr>
          </w:p>
          <w:p w:rsidR="00A54BCE" w:rsidRPr="00A54BCE" w:rsidRDefault="00A54BCE" w:rsidP="00A54BCE">
            <w:pPr>
              <w:spacing w:after="0" w:line="240" w:lineRule="auto"/>
              <w:rPr>
                <w:rFonts w:ascii="Times New Roman" w:eastAsia="Calibri" w:hAnsi="Times New Roman"/>
                <w:b/>
                <w:kern w:val="2"/>
                <w:sz w:val="24"/>
                <w:szCs w:val="24"/>
                <w:lang w:val="en-IN" w:bidi="ar-SA"/>
              </w:rPr>
            </w:pPr>
            <w:r w:rsidRPr="00A54BCE">
              <w:rPr>
                <w:rFonts w:ascii="Times New Roman" w:eastAsia="Calibri" w:hAnsi="Times New Roman"/>
                <w:b/>
                <w:kern w:val="2"/>
                <w:sz w:val="24"/>
                <w:szCs w:val="24"/>
                <w:lang w:val="en-IN" w:bidi="ar-SA"/>
              </w:rPr>
              <w:t>DIELECTRICAND MAGNETICMATERIALS</w:t>
            </w:r>
          </w:p>
          <w:p w:rsidR="00A54BCE" w:rsidRPr="00A54BCE" w:rsidRDefault="00A54BCE" w:rsidP="00A54BCE">
            <w:pPr>
              <w:spacing w:after="0" w:line="240" w:lineRule="auto"/>
              <w:rPr>
                <w:rFonts w:ascii="Times New Roman" w:eastAsia="Calibri" w:hAnsi="Times New Roman"/>
                <w:b/>
                <w:kern w:val="2"/>
                <w:sz w:val="24"/>
                <w:szCs w:val="24"/>
                <w:lang w:val="en-IN" w:bidi="ar-SA"/>
              </w:rPr>
            </w:pPr>
          </w:p>
          <w:p w:rsidR="00A54BCE" w:rsidRPr="00A54BCE" w:rsidRDefault="00A54BCE" w:rsidP="00A54BCE">
            <w:pPr>
              <w:widowControl w:val="0"/>
              <w:tabs>
                <w:tab w:val="left" w:pos="8789"/>
              </w:tabs>
              <w:spacing w:after="0" w:line="240" w:lineRule="auto"/>
              <w:ind w:right="-23"/>
              <w:jc w:val="both"/>
              <w:rPr>
                <w:rFonts w:ascii="Times New Roman" w:eastAsia="Times New Roman" w:hAnsi="Times New Roman" w:cs="Times New Roman"/>
                <w:sz w:val="24"/>
                <w:szCs w:val="24"/>
                <w:lang w:bidi="ar-SA"/>
              </w:rPr>
            </w:pPr>
            <w:r w:rsidRPr="00A54BCE">
              <w:rPr>
                <w:rFonts w:ascii="Times New Roman" w:eastAsia="Times New Roman" w:hAnsi="Times New Roman" w:cs="Times New Roman"/>
                <w:b/>
                <w:sz w:val="24"/>
                <w:szCs w:val="24"/>
                <w:lang w:bidi="ar-SA"/>
              </w:rPr>
              <w:t>DielectricMaterials:</w:t>
            </w:r>
            <w:r w:rsidRPr="00A54BCE">
              <w:rPr>
                <w:rFonts w:ascii="Times New Roman" w:eastAsia="Times New Roman" w:hAnsi="Times New Roman" w:cs="Times New Roman"/>
                <w:sz w:val="24"/>
                <w:szCs w:val="24"/>
                <w:lang w:bidi="ar-SA"/>
              </w:rPr>
              <w:t>Introduction-Dielectricpolarization-Dielectricpolarizability,Susceptibility, Dielectric constant and Displacement Vector – Relation between the electric</w:t>
            </w:r>
            <w:r w:rsidRPr="00A54BCE">
              <w:rPr>
                <w:rFonts w:ascii="Times New Roman" w:eastAsia="Times New Roman" w:hAnsi="Times New Roman" w:cs="Times New Roman"/>
                <w:spacing w:val="-1"/>
                <w:sz w:val="24"/>
                <w:szCs w:val="24"/>
                <w:lang w:bidi="ar-SA"/>
              </w:rPr>
              <w:t>vectors-Typesofpolarizations-</w:t>
            </w:r>
            <w:r w:rsidRPr="00A54BCE">
              <w:rPr>
                <w:rFonts w:ascii="Times New Roman" w:eastAsia="Times New Roman" w:hAnsi="Times New Roman" w:cs="Times New Roman"/>
                <w:sz w:val="24"/>
                <w:szCs w:val="24"/>
                <w:lang w:bidi="ar-SA"/>
              </w:rPr>
              <w:t xml:space="preserve">Electronic(Quantitative),Ionic(Quantitative)andOrientationpolarizations (Qualitative) - Lorentz internal field - </w:t>
            </w:r>
            <w:proofErr w:type="spellStart"/>
            <w:r w:rsidRPr="00A54BCE">
              <w:rPr>
                <w:rFonts w:ascii="Times New Roman" w:eastAsia="Times New Roman" w:hAnsi="Times New Roman" w:cs="Times New Roman"/>
                <w:sz w:val="24"/>
                <w:szCs w:val="24"/>
                <w:lang w:bidi="ar-SA"/>
              </w:rPr>
              <w:t>Clausius</w:t>
            </w:r>
            <w:proofErr w:type="spellEnd"/>
            <w:r w:rsidRPr="00A54BCE">
              <w:rPr>
                <w:rFonts w:ascii="Times New Roman" w:eastAsia="Times New Roman" w:hAnsi="Times New Roman" w:cs="Times New Roman"/>
                <w:sz w:val="24"/>
                <w:szCs w:val="24"/>
                <w:lang w:bidi="ar-SA"/>
              </w:rPr>
              <w:t xml:space="preserve">- </w:t>
            </w:r>
            <w:proofErr w:type="spellStart"/>
            <w:r w:rsidRPr="00A54BCE">
              <w:rPr>
                <w:rFonts w:ascii="Times New Roman" w:eastAsia="Times New Roman" w:hAnsi="Times New Roman" w:cs="Times New Roman"/>
                <w:sz w:val="24"/>
                <w:szCs w:val="24"/>
                <w:lang w:bidi="ar-SA"/>
              </w:rPr>
              <w:t>Mossotti</w:t>
            </w:r>
            <w:proofErr w:type="spellEnd"/>
            <w:r w:rsidRPr="00A54BCE">
              <w:rPr>
                <w:rFonts w:ascii="Times New Roman" w:eastAsia="Times New Roman" w:hAnsi="Times New Roman" w:cs="Times New Roman"/>
                <w:sz w:val="24"/>
                <w:szCs w:val="24"/>
                <w:lang w:bidi="ar-SA"/>
              </w:rPr>
              <w:t xml:space="preserve"> equation - </w:t>
            </w:r>
            <w:proofErr w:type="spellStart"/>
            <w:r w:rsidRPr="00A54BCE">
              <w:rPr>
                <w:rFonts w:ascii="Times New Roman" w:eastAsia="Times New Roman" w:hAnsi="Times New Roman" w:cs="Times New Roman"/>
                <w:sz w:val="24"/>
                <w:szCs w:val="24"/>
                <w:lang w:bidi="ar-SA"/>
              </w:rPr>
              <w:t>complexdilectric</w:t>
            </w:r>
            <w:proofErr w:type="spellEnd"/>
            <w:r w:rsidRPr="00A54BCE">
              <w:rPr>
                <w:rFonts w:ascii="Times New Roman" w:eastAsia="Times New Roman" w:hAnsi="Times New Roman" w:cs="Times New Roman"/>
                <w:sz w:val="24"/>
                <w:szCs w:val="24"/>
                <w:lang w:bidi="ar-SA"/>
              </w:rPr>
              <w:t xml:space="preserve"> constant–</w:t>
            </w:r>
            <w:proofErr w:type="spellStart"/>
            <w:r w:rsidRPr="00A54BCE">
              <w:rPr>
                <w:rFonts w:ascii="Times New Roman" w:eastAsia="Times New Roman" w:hAnsi="Times New Roman" w:cs="Times New Roman"/>
                <w:sz w:val="24"/>
                <w:szCs w:val="24"/>
                <w:lang w:bidi="ar-SA"/>
              </w:rPr>
              <w:t>Frequencydependence</w:t>
            </w:r>
            <w:proofErr w:type="spellEnd"/>
            <w:r w:rsidRPr="00A54BCE">
              <w:rPr>
                <w:rFonts w:ascii="Times New Roman" w:eastAsia="Times New Roman" w:hAnsi="Times New Roman" w:cs="Times New Roman"/>
                <w:sz w:val="24"/>
                <w:szCs w:val="24"/>
                <w:lang w:bidi="ar-SA"/>
              </w:rPr>
              <w:t xml:space="preserve"> </w:t>
            </w:r>
            <w:proofErr w:type="spellStart"/>
            <w:r w:rsidRPr="00A54BCE">
              <w:rPr>
                <w:rFonts w:ascii="Times New Roman" w:eastAsia="Times New Roman" w:hAnsi="Times New Roman" w:cs="Times New Roman"/>
                <w:sz w:val="24"/>
                <w:szCs w:val="24"/>
                <w:lang w:bidi="ar-SA"/>
              </w:rPr>
              <w:t>ofpolarization–dielectricloss</w:t>
            </w:r>
            <w:proofErr w:type="spellEnd"/>
          </w:p>
          <w:p w:rsidR="00A54BCE" w:rsidRPr="00A54BCE" w:rsidRDefault="00A54BCE" w:rsidP="00A54BCE">
            <w:pPr>
              <w:spacing w:after="160" w:line="259" w:lineRule="auto"/>
              <w:rPr>
                <w:rFonts w:ascii="Times New Roman" w:eastAsia="Calibri" w:hAnsi="Times New Roman"/>
                <w:b/>
                <w:kern w:val="2"/>
                <w:sz w:val="24"/>
                <w:szCs w:val="24"/>
                <w:lang w:bidi="ar-SA"/>
              </w:rPr>
            </w:pPr>
          </w:p>
          <w:p w:rsidR="00A54BCE" w:rsidRPr="00A54BCE" w:rsidRDefault="00A54BCE" w:rsidP="00A54BCE">
            <w:pPr>
              <w:spacing w:after="160" w:line="259" w:lineRule="auto"/>
              <w:rPr>
                <w:rFonts w:ascii="Times New Roman" w:eastAsia="Calibri" w:hAnsi="Times New Roman"/>
                <w:kern w:val="2"/>
                <w:sz w:val="24"/>
                <w:szCs w:val="24"/>
                <w:lang w:val="en-IN" w:bidi="ar-SA"/>
              </w:rPr>
            </w:pPr>
            <w:r w:rsidRPr="00A54BCE">
              <w:rPr>
                <w:rFonts w:ascii="Times New Roman" w:eastAsia="Calibri" w:hAnsi="Times New Roman"/>
                <w:b/>
                <w:kern w:val="2"/>
                <w:sz w:val="24"/>
                <w:szCs w:val="24"/>
                <w:lang w:val="en-IN" w:bidi="ar-SA"/>
              </w:rPr>
              <w:t>Magnetic Materials:</w:t>
            </w:r>
            <w:r w:rsidRPr="00A54BCE">
              <w:rPr>
                <w:rFonts w:ascii="Times New Roman" w:eastAsia="Calibri" w:hAnsi="Times New Roman"/>
                <w:kern w:val="2"/>
                <w:sz w:val="24"/>
                <w:szCs w:val="24"/>
                <w:lang w:val="en-IN" w:bidi="ar-SA"/>
              </w:rPr>
              <w:t xml:space="preserve">Introduction-Magneticdipolemoment-Magnetization-Magneticsusceptibility and   permeability – Atomic origin of magnetism - Classification of </w:t>
            </w:r>
            <w:proofErr w:type="spellStart"/>
            <w:r w:rsidRPr="00A54BCE">
              <w:rPr>
                <w:rFonts w:ascii="Times New Roman" w:eastAsia="Calibri" w:hAnsi="Times New Roman"/>
                <w:kern w:val="2"/>
                <w:sz w:val="24"/>
                <w:szCs w:val="24"/>
                <w:lang w:val="en-IN" w:bidi="ar-SA"/>
              </w:rPr>
              <w:t>magneticmaterials</w:t>
            </w:r>
            <w:proofErr w:type="spellEnd"/>
            <w:r w:rsidRPr="00A54BCE">
              <w:rPr>
                <w:rFonts w:ascii="Times New Roman" w:eastAsia="Calibri" w:hAnsi="Times New Roman"/>
                <w:kern w:val="2"/>
                <w:sz w:val="24"/>
                <w:szCs w:val="24"/>
                <w:lang w:val="en-IN" w:bidi="ar-SA"/>
              </w:rPr>
              <w:t xml:space="preserve">: </w:t>
            </w:r>
            <w:proofErr w:type="spellStart"/>
            <w:r w:rsidRPr="00A54BCE">
              <w:rPr>
                <w:rFonts w:ascii="Times New Roman" w:eastAsia="Calibri" w:hAnsi="Times New Roman"/>
                <w:kern w:val="2"/>
                <w:sz w:val="24"/>
                <w:szCs w:val="24"/>
                <w:lang w:val="en-IN" w:bidi="ar-SA"/>
              </w:rPr>
              <w:t>Dia,para,Ferro,anti-ferro</w:t>
            </w:r>
            <w:proofErr w:type="spellEnd"/>
            <w:r w:rsidRPr="00A54BCE">
              <w:rPr>
                <w:rFonts w:ascii="Times New Roman" w:eastAsia="Calibri" w:hAnsi="Times New Roman"/>
                <w:kern w:val="2"/>
                <w:sz w:val="24"/>
                <w:szCs w:val="24"/>
                <w:lang w:val="en-IN" w:bidi="ar-SA"/>
              </w:rPr>
              <w:t xml:space="preserve">&amp; </w:t>
            </w:r>
            <w:proofErr w:type="spellStart"/>
            <w:r w:rsidRPr="00A54BCE">
              <w:rPr>
                <w:rFonts w:ascii="Times New Roman" w:eastAsia="Calibri" w:hAnsi="Times New Roman"/>
                <w:kern w:val="2"/>
                <w:sz w:val="24"/>
                <w:szCs w:val="24"/>
                <w:lang w:val="en-IN" w:bidi="ar-SA"/>
              </w:rPr>
              <w:t>Ferri</w:t>
            </w:r>
            <w:proofErr w:type="spellEnd"/>
            <w:r w:rsidRPr="00A54BCE">
              <w:rPr>
                <w:rFonts w:ascii="Times New Roman" w:eastAsia="Calibri" w:hAnsi="Times New Roman"/>
                <w:kern w:val="2"/>
                <w:sz w:val="24"/>
                <w:szCs w:val="24"/>
                <w:lang w:val="en-IN" w:bidi="ar-SA"/>
              </w:rPr>
              <w:t xml:space="preserve"> </w:t>
            </w:r>
            <w:proofErr w:type="spellStart"/>
            <w:r w:rsidRPr="00A54BCE">
              <w:rPr>
                <w:rFonts w:ascii="Times New Roman" w:eastAsia="Calibri" w:hAnsi="Times New Roman"/>
                <w:kern w:val="2"/>
                <w:sz w:val="24"/>
                <w:szCs w:val="24"/>
                <w:lang w:val="en-IN" w:bidi="ar-SA"/>
              </w:rPr>
              <w:t>magneticmaterials</w:t>
            </w:r>
            <w:proofErr w:type="spellEnd"/>
            <w:r w:rsidRPr="00A54BCE">
              <w:rPr>
                <w:rFonts w:ascii="Times New Roman" w:eastAsia="Calibri" w:hAnsi="Times New Roman"/>
                <w:kern w:val="2"/>
                <w:sz w:val="24"/>
                <w:szCs w:val="24"/>
                <w:lang w:val="en-IN" w:bidi="ar-SA"/>
              </w:rPr>
              <w:t>-Domain conceptforFerromagnetism&amp;Domainwalls(Qualitative)-Hysteresis-softandhardmagneticmaterials</w:t>
            </w:r>
          </w:p>
          <w:p w:rsidR="00A54BCE" w:rsidRPr="00A54BCE" w:rsidRDefault="00A54BCE" w:rsidP="00A54BCE">
            <w:pPr>
              <w:spacing w:after="0" w:line="240" w:lineRule="auto"/>
              <w:jc w:val="center"/>
              <w:rPr>
                <w:rFonts w:ascii="Times New Roman" w:eastAsia="Calibri" w:hAnsi="Times New Roman"/>
                <w:b/>
                <w:kern w:val="2"/>
                <w:sz w:val="24"/>
                <w:szCs w:val="24"/>
                <w:lang w:val="en-IN" w:bidi="ar-SA"/>
              </w:rPr>
            </w:pPr>
            <w:r w:rsidRPr="00A54BCE">
              <w:rPr>
                <w:rFonts w:ascii="Times New Roman" w:eastAsia="Calibri" w:hAnsi="Times New Roman"/>
                <w:b/>
                <w:kern w:val="2"/>
                <w:sz w:val="24"/>
                <w:szCs w:val="24"/>
                <w:lang w:val="en-IN" w:bidi="ar-SA"/>
              </w:rPr>
              <w:t>UNIT-IV</w:t>
            </w:r>
          </w:p>
          <w:p w:rsidR="00A54BCE" w:rsidRPr="00A54BCE" w:rsidRDefault="00A54BCE" w:rsidP="00A54BCE">
            <w:pPr>
              <w:spacing w:after="0" w:line="240" w:lineRule="auto"/>
              <w:jc w:val="center"/>
              <w:rPr>
                <w:rFonts w:ascii="Times New Roman" w:eastAsia="Times New Roman" w:hAnsi="Times New Roman"/>
                <w:b/>
                <w:kern w:val="2"/>
                <w:sz w:val="24"/>
                <w:szCs w:val="24"/>
                <w:lang w:val="en-IN" w:bidi="ar-SA"/>
              </w:rPr>
            </w:pPr>
          </w:p>
          <w:p w:rsidR="00A54BCE" w:rsidRPr="00A54BCE" w:rsidRDefault="00A54BCE" w:rsidP="00A54BCE">
            <w:pPr>
              <w:spacing w:after="0" w:line="240" w:lineRule="auto"/>
              <w:jc w:val="both"/>
              <w:rPr>
                <w:rFonts w:ascii="Times New Roman" w:eastAsia="Calibri" w:hAnsi="Times New Roman"/>
                <w:b/>
                <w:kern w:val="2"/>
                <w:sz w:val="24"/>
                <w:szCs w:val="24"/>
                <w:lang w:val="en-IN" w:bidi="ar-SA"/>
              </w:rPr>
            </w:pPr>
            <w:r w:rsidRPr="00A54BCE">
              <w:rPr>
                <w:rFonts w:ascii="Times New Roman" w:eastAsia="Calibri" w:hAnsi="Times New Roman"/>
                <w:b/>
                <w:kern w:val="2"/>
                <w:sz w:val="24"/>
                <w:szCs w:val="24"/>
                <w:lang w:val="en-IN" w:bidi="ar-SA"/>
              </w:rPr>
              <w:t>QUANTUMMECHANICSAND FREEELECTRON THEORY</w:t>
            </w:r>
          </w:p>
          <w:p w:rsidR="00A54BCE" w:rsidRPr="00A54BCE" w:rsidRDefault="00A54BCE" w:rsidP="00A54BCE">
            <w:pPr>
              <w:spacing w:after="160" w:line="272" w:lineRule="exact"/>
              <w:jc w:val="both"/>
              <w:rPr>
                <w:rFonts w:ascii="Times New Roman" w:eastAsia="Calibri" w:hAnsi="Times New Roman"/>
                <w:kern w:val="2"/>
                <w:sz w:val="24"/>
                <w:szCs w:val="24"/>
                <w:lang w:val="en-IN" w:bidi="ar-SA"/>
              </w:rPr>
            </w:pPr>
            <w:proofErr w:type="spellStart"/>
            <w:r w:rsidRPr="00A54BCE">
              <w:rPr>
                <w:rFonts w:ascii="Times New Roman" w:eastAsia="Calibri" w:hAnsi="Times New Roman"/>
                <w:b/>
                <w:kern w:val="2"/>
                <w:sz w:val="24"/>
                <w:szCs w:val="24"/>
                <w:lang w:val="en-IN" w:bidi="ar-SA"/>
              </w:rPr>
              <w:t>QuantumMechanics:</w:t>
            </w:r>
            <w:r w:rsidRPr="00A54BCE">
              <w:rPr>
                <w:rFonts w:ascii="Times New Roman" w:eastAsia="Calibri" w:hAnsi="Times New Roman"/>
                <w:kern w:val="2"/>
                <w:sz w:val="24"/>
                <w:szCs w:val="24"/>
                <w:lang w:val="en-IN" w:bidi="ar-SA"/>
              </w:rPr>
              <w:t>Dualnatureofmatter</w:t>
            </w:r>
            <w:proofErr w:type="spellEnd"/>
            <w:r w:rsidRPr="00A54BCE">
              <w:rPr>
                <w:rFonts w:ascii="Times New Roman" w:eastAsia="Calibri" w:hAnsi="Times New Roman"/>
                <w:kern w:val="2"/>
                <w:sz w:val="24"/>
                <w:szCs w:val="24"/>
                <w:lang w:val="en-IN" w:bidi="ar-SA"/>
              </w:rPr>
              <w:t xml:space="preserve">–Heisenberg’s  </w:t>
            </w:r>
            <w:proofErr w:type="spellStart"/>
            <w:r w:rsidRPr="00A54BCE">
              <w:rPr>
                <w:rFonts w:ascii="Times New Roman" w:eastAsia="Calibri" w:hAnsi="Times New Roman"/>
                <w:kern w:val="2"/>
                <w:sz w:val="24"/>
                <w:szCs w:val="24"/>
                <w:lang w:val="en-IN" w:bidi="ar-SA"/>
              </w:rPr>
              <w:t>UncertaintyPrinciple</w:t>
            </w:r>
            <w:proofErr w:type="spellEnd"/>
          </w:p>
          <w:p w:rsidR="00A54BCE" w:rsidRPr="00A54BCE" w:rsidRDefault="00A54BCE" w:rsidP="00A54BCE">
            <w:pPr>
              <w:widowControl w:val="0"/>
              <w:spacing w:before="3" w:after="0" w:line="240" w:lineRule="auto"/>
              <w:ind w:left="140" w:right="98"/>
              <w:jc w:val="both"/>
              <w:rPr>
                <w:rFonts w:ascii="Times New Roman" w:eastAsia="Times New Roman" w:hAnsi="Times New Roman" w:cs="Times New Roman"/>
                <w:sz w:val="24"/>
                <w:szCs w:val="24"/>
                <w:lang w:bidi="ar-SA"/>
              </w:rPr>
            </w:pPr>
            <w:r w:rsidRPr="00A54BCE">
              <w:rPr>
                <w:rFonts w:ascii="Times New Roman" w:eastAsia="Times New Roman" w:hAnsi="Times New Roman" w:cs="Times New Roman"/>
                <w:sz w:val="24"/>
                <w:szCs w:val="24"/>
                <w:lang w:bidi="ar-SA"/>
              </w:rPr>
              <w:t xml:space="preserve">–Significanceandpropertiesofwavefunction–Schrodinger’stime-independentanddependentwave equations– </w:t>
            </w:r>
            <w:proofErr w:type="spellStart"/>
            <w:r w:rsidRPr="00A54BCE">
              <w:rPr>
                <w:rFonts w:ascii="Times New Roman" w:eastAsia="Times New Roman" w:hAnsi="Times New Roman" w:cs="Times New Roman"/>
                <w:sz w:val="24"/>
                <w:szCs w:val="24"/>
                <w:lang w:bidi="ar-SA"/>
              </w:rPr>
              <w:t>Particleinaone-dimensionalinfinite</w:t>
            </w:r>
            <w:proofErr w:type="spellEnd"/>
            <w:r w:rsidRPr="00A54BCE">
              <w:rPr>
                <w:rFonts w:ascii="Times New Roman" w:eastAsia="Times New Roman" w:hAnsi="Times New Roman" w:cs="Times New Roman"/>
                <w:sz w:val="24"/>
                <w:szCs w:val="24"/>
                <w:lang w:bidi="ar-SA"/>
              </w:rPr>
              <w:t xml:space="preserve"> </w:t>
            </w:r>
            <w:proofErr w:type="spellStart"/>
            <w:r w:rsidRPr="00A54BCE">
              <w:rPr>
                <w:rFonts w:ascii="Times New Roman" w:eastAsia="Times New Roman" w:hAnsi="Times New Roman" w:cs="Times New Roman"/>
                <w:sz w:val="24"/>
                <w:szCs w:val="24"/>
                <w:lang w:bidi="ar-SA"/>
              </w:rPr>
              <w:t>potentialwell</w:t>
            </w:r>
            <w:proofErr w:type="spellEnd"/>
            <w:r w:rsidRPr="00A54BCE">
              <w:rPr>
                <w:rFonts w:ascii="Times New Roman" w:eastAsia="Times New Roman" w:hAnsi="Times New Roman" w:cs="Times New Roman"/>
                <w:sz w:val="24"/>
                <w:szCs w:val="24"/>
                <w:lang w:bidi="ar-SA"/>
              </w:rPr>
              <w:t>.</w:t>
            </w:r>
          </w:p>
          <w:p w:rsidR="00A54BCE" w:rsidRPr="00A54BCE" w:rsidRDefault="00A54BCE" w:rsidP="00A54BCE">
            <w:pPr>
              <w:widowControl w:val="0"/>
              <w:spacing w:before="3" w:after="0" w:line="240" w:lineRule="auto"/>
              <w:ind w:left="140" w:right="98"/>
              <w:jc w:val="both"/>
              <w:rPr>
                <w:rFonts w:ascii="Times New Roman" w:eastAsia="Times New Roman" w:hAnsi="Times New Roman" w:cs="Times New Roman"/>
                <w:sz w:val="24"/>
                <w:szCs w:val="24"/>
                <w:lang w:bidi="ar-SA"/>
              </w:rPr>
            </w:pPr>
          </w:p>
          <w:p w:rsidR="00A54BCE" w:rsidRPr="00A54BCE" w:rsidRDefault="00A54BCE" w:rsidP="00A54BCE">
            <w:pPr>
              <w:widowControl w:val="0"/>
              <w:spacing w:before="1" w:after="0" w:line="240" w:lineRule="auto"/>
              <w:ind w:right="98"/>
              <w:jc w:val="both"/>
              <w:rPr>
                <w:rFonts w:ascii="Times New Roman" w:eastAsia="Times New Roman" w:hAnsi="Times New Roman" w:cs="Times New Roman"/>
                <w:sz w:val="24"/>
                <w:szCs w:val="24"/>
                <w:lang w:bidi="ar-SA"/>
              </w:rPr>
            </w:pPr>
            <w:r w:rsidRPr="00A54BCE">
              <w:rPr>
                <w:rFonts w:ascii="Times New Roman" w:eastAsia="Times New Roman" w:hAnsi="Times New Roman" w:cs="Times New Roman"/>
                <w:b/>
                <w:sz w:val="24"/>
                <w:szCs w:val="24"/>
                <w:lang w:bidi="ar-SA"/>
              </w:rPr>
              <w:t xml:space="preserve">Free Electron Theory: </w:t>
            </w:r>
            <w:r w:rsidRPr="00A54BCE">
              <w:rPr>
                <w:rFonts w:ascii="Times New Roman" w:eastAsia="Times New Roman" w:hAnsi="Times New Roman" w:cs="Times New Roman"/>
                <w:sz w:val="24"/>
                <w:szCs w:val="24"/>
                <w:lang w:bidi="ar-SA"/>
              </w:rPr>
              <w:t xml:space="preserve">Classical free electron theory (Qualitative with discussion of </w:t>
            </w:r>
            <w:proofErr w:type="spellStart"/>
            <w:r w:rsidRPr="00A54BCE">
              <w:rPr>
                <w:rFonts w:ascii="Times New Roman" w:eastAsia="Times New Roman" w:hAnsi="Times New Roman" w:cs="Times New Roman"/>
                <w:sz w:val="24"/>
                <w:szCs w:val="24"/>
                <w:lang w:bidi="ar-SA"/>
              </w:rPr>
              <w:t>meritsand</w:t>
            </w:r>
            <w:proofErr w:type="spellEnd"/>
            <w:r w:rsidRPr="00A54BCE">
              <w:rPr>
                <w:rFonts w:ascii="Times New Roman" w:eastAsia="Times New Roman" w:hAnsi="Times New Roman" w:cs="Times New Roman"/>
                <w:sz w:val="24"/>
                <w:szCs w:val="24"/>
                <w:lang w:bidi="ar-SA"/>
              </w:rPr>
              <w:t xml:space="preserve"> demerits) – Quantum free electron theory – electrical conductivity based on quantum </w:t>
            </w:r>
            <w:proofErr w:type="spellStart"/>
            <w:r w:rsidRPr="00A54BCE">
              <w:rPr>
                <w:rFonts w:ascii="Times New Roman" w:eastAsia="Times New Roman" w:hAnsi="Times New Roman" w:cs="Times New Roman"/>
                <w:sz w:val="24"/>
                <w:szCs w:val="24"/>
                <w:lang w:bidi="ar-SA"/>
              </w:rPr>
              <w:t>freeelectrontheory</w:t>
            </w:r>
            <w:proofErr w:type="spellEnd"/>
            <w:r w:rsidRPr="00A54BCE">
              <w:rPr>
                <w:rFonts w:ascii="Times New Roman" w:eastAsia="Times New Roman" w:hAnsi="Times New Roman" w:cs="Times New Roman"/>
                <w:sz w:val="24"/>
                <w:szCs w:val="24"/>
                <w:lang w:bidi="ar-SA"/>
              </w:rPr>
              <w:t>-Fermi-</w:t>
            </w:r>
            <w:proofErr w:type="spellStart"/>
            <w:r w:rsidRPr="00A54BCE">
              <w:rPr>
                <w:rFonts w:ascii="Times New Roman" w:eastAsia="Times New Roman" w:hAnsi="Times New Roman" w:cs="Times New Roman"/>
                <w:sz w:val="24"/>
                <w:szCs w:val="24"/>
                <w:lang w:bidi="ar-SA"/>
              </w:rPr>
              <w:t>Diracdistribution</w:t>
            </w:r>
            <w:proofErr w:type="spellEnd"/>
            <w:r w:rsidRPr="00A54BCE">
              <w:rPr>
                <w:rFonts w:ascii="Times New Roman" w:eastAsia="Times New Roman" w:hAnsi="Times New Roman" w:cs="Times New Roman"/>
                <w:sz w:val="24"/>
                <w:szCs w:val="24"/>
                <w:lang w:bidi="ar-SA"/>
              </w:rPr>
              <w:t xml:space="preserve"> -</w:t>
            </w:r>
            <w:proofErr w:type="spellStart"/>
            <w:r w:rsidRPr="00A54BCE">
              <w:rPr>
                <w:rFonts w:ascii="Times New Roman" w:eastAsia="Times New Roman" w:hAnsi="Times New Roman" w:cs="Times New Roman"/>
                <w:sz w:val="24"/>
                <w:szCs w:val="24"/>
                <w:lang w:bidi="ar-SA"/>
              </w:rPr>
              <w:t>Densityofstates-Fermienergy</w:t>
            </w:r>
            <w:proofErr w:type="spellEnd"/>
            <w:r w:rsidRPr="00A54BCE">
              <w:rPr>
                <w:rFonts w:ascii="Times New Roman" w:eastAsia="Times New Roman" w:hAnsi="Times New Roman" w:cs="Times New Roman"/>
                <w:sz w:val="24"/>
                <w:szCs w:val="24"/>
                <w:lang w:bidi="ar-SA"/>
              </w:rPr>
              <w:t>.</w:t>
            </w:r>
          </w:p>
          <w:p w:rsidR="00A54BCE" w:rsidRPr="00A54BCE" w:rsidRDefault="00A54BCE" w:rsidP="00A54BCE">
            <w:pPr>
              <w:spacing w:after="0" w:line="240" w:lineRule="auto"/>
              <w:jc w:val="both"/>
              <w:rPr>
                <w:rFonts w:ascii="Times New Roman" w:eastAsia="Calibri" w:hAnsi="Times New Roman"/>
                <w:b/>
                <w:kern w:val="2"/>
                <w:sz w:val="24"/>
                <w:szCs w:val="24"/>
                <w:lang w:val="en-IN" w:bidi="ar-SA"/>
              </w:rPr>
            </w:pPr>
          </w:p>
          <w:p w:rsidR="00A54BCE" w:rsidRPr="00A54BCE" w:rsidRDefault="00A54BCE" w:rsidP="00A54BCE">
            <w:pPr>
              <w:spacing w:after="0" w:line="240" w:lineRule="auto"/>
              <w:jc w:val="center"/>
              <w:rPr>
                <w:rFonts w:ascii="Times New Roman" w:eastAsia="Calibri" w:hAnsi="Times New Roman"/>
                <w:b/>
                <w:kern w:val="2"/>
                <w:sz w:val="24"/>
                <w:szCs w:val="24"/>
                <w:lang w:val="en-IN" w:bidi="ar-SA"/>
              </w:rPr>
            </w:pPr>
            <w:r w:rsidRPr="00A54BCE">
              <w:rPr>
                <w:rFonts w:ascii="Times New Roman" w:eastAsia="Calibri" w:hAnsi="Times New Roman"/>
                <w:b/>
                <w:kern w:val="2"/>
                <w:sz w:val="24"/>
                <w:szCs w:val="24"/>
                <w:lang w:val="en-IN" w:bidi="ar-SA"/>
              </w:rPr>
              <w:t>UNIT-V</w:t>
            </w:r>
          </w:p>
          <w:p w:rsidR="00A54BCE" w:rsidRPr="00A54BCE" w:rsidRDefault="00A54BCE" w:rsidP="00A54BCE">
            <w:pPr>
              <w:spacing w:after="0" w:line="240" w:lineRule="auto"/>
              <w:jc w:val="both"/>
              <w:rPr>
                <w:rFonts w:ascii="Times New Roman" w:eastAsia="Calibri" w:hAnsi="Times New Roman"/>
                <w:b/>
                <w:kern w:val="2"/>
                <w:sz w:val="24"/>
                <w:szCs w:val="24"/>
                <w:lang w:val="en-IN" w:bidi="ar-SA"/>
              </w:rPr>
            </w:pPr>
            <w:r w:rsidRPr="00A54BCE">
              <w:rPr>
                <w:rFonts w:ascii="Times New Roman" w:eastAsia="Calibri" w:hAnsi="Times New Roman"/>
                <w:b/>
                <w:kern w:val="2"/>
                <w:sz w:val="24"/>
                <w:szCs w:val="24"/>
                <w:lang w:val="en-IN" w:bidi="ar-SA"/>
              </w:rPr>
              <w:t>SEMICONDUCTORS</w:t>
            </w:r>
          </w:p>
          <w:p w:rsidR="00A54BCE" w:rsidRPr="00A54BCE" w:rsidRDefault="00A54BCE" w:rsidP="00A54BCE">
            <w:pPr>
              <w:spacing w:after="0" w:line="240" w:lineRule="auto"/>
              <w:jc w:val="both"/>
              <w:rPr>
                <w:rFonts w:ascii="Times New Roman" w:eastAsia="Times New Roman" w:hAnsi="Times New Roman"/>
                <w:b/>
                <w:kern w:val="2"/>
                <w:sz w:val="24"/>
                <w:szCs w:val="24"/>
                <w:lang w:val="en-IN" w:bidi="ar-SA"/>
              </w:rPr>
            </w:pPr>
          </w:p>
          <w:p w:rsidR="00A54BCE" w:rsidRPr="00A54BCE" w:rsidRDefault="00A54BCE" w:rsidP="00A54BCE">
            <w:pPr>
              <w:widowControl w:val="0"/>
              <w:spacing w:after="0" w:line="240" w:lineRule="auto"/>
              <w:ind w:right="-23"/>
              <w:jc w:val="both"/>
              <w:rPr>
                <w:rFonts w:ascii="Times New Roman" w:eastAsia="Times New Roman" w:hAnsi="Times New Roman" w:cs="Times New Roman"/>
                <w:sz w:val="24"/>
                <w:szCs w:val="24"/>
                <w:lang w:bidi="ar-SA"/>
              </w:rPr>
            </w:pPr>
            <w:r w:rsidRPr="00A54BCE">
              <w:rPr>
                <w:rFonts w:ascii="Times New Roman" w:eastAsia="Times New Roman" w:hAnsi="Times New Roman" w:cs="Times New Roman"/>
                <w:b/>
                <w:sz w:val="24"/>
                <w:szCs w:val="24"/>
                <w:lang w:bidi="ar-SA"/>
              </w:rPr>
              <w:t xml:space="preserve">Semiconductors: </w:t>
            </w:r>
            <w:r w:rsidRPr="00A54BCE">
              <w:rPr>
                <w:rFonts w:ascii="Times New Roman" w:eastAsia="Times New Roman" w:hAnsi="Times New Roman" w:cs="Times New Roman"/>
                <w:sz w:val="24"/>
                <w:szCs w:val="24"/>
                <w:lang w:bidi="ar-SA"/>
              </w:rPr>
              <w:t xml:space="preserve">Formation of energy bands – classification of crystalline solids - </w:t>
            </w:r>
            <w:proofErr w:type="spellStart"/>
            <w:r w:rsidRPr="00A54BCE">
              <w:rPr>
                <w:rFonts w:ascii="Times New Roman" w:eastAsia="Times New Roman" w:hAnsi="Times New Roman" w:cs="Times New Roman"/>
                <w:sz w:val="24"/>
                <w:szCs w:val="24"/>
                <w:lang w:bidi="ar-SA"/>
              </w:rPr>
              <w:t>Intrinsicsemiconductors</w:t>
            </w:r>
            <w:proofErr w:type="spellEnd"/>
            <w:r w:rsidRPr="00A54BCE">
              <w:rPr>
                <w:rFonts w:ascii="Times New Roman" w:eastAsia="Times New Roman" w:hAnsi="Times New Roman" w:cs="Times New Roman"/>
                <w:sz w:val="24"/>
                <w:szCs w:val="24"/>
                <w:lang w:bidi="ar-SA"/>
              </w:rPr>
              <w:t xml:space="preserve">: Density of charge carriers – Electrical conductivity – Fermi level – </w:t>
            </w:r>
            <w:proofErr w:type="spellStart"/>
            <w:r w:rsidRPr="00A54BCE">
              <w:rPr>
                <w:rFonts w:ascii="Times New Roman" w:eastAsia="Times New Roman" w:hAnsi="Times New Roman" w:cs="Times New Roman"/>
                <w:sz w:val="24"/>
                <w:szCs w:val="24"/>
                <w:lang w:bidi="ar-SA"/>
              </w:rPr>
              <w:t>Extrinsicsemiconductors</w:t>
            </w:r>
            <w:proofErr w:type="gramStart"/>
            <w:r w:rsidRPr="00A54BCE">
              <w:rPr>
                <w:rFonts w:ascii="Times New Roman" w:eastAsia="Times New Roman" w:hAnsi="Times New Roman" w:cs="Times New Roman"/>
                <w:sz w:val="24"/>
                <w:szCs w:val="24"/>
                <w:lang w:bidi="ar-SA"/>
              </w:rPr>
              <w:t>:densityof</w:t>
            </w:r>
            <w:proofErr w:type="spellEnd"/>
            <w:proofErr w:type="gramEnd"/>
            <w:r w:rsidRPr="00A54BCE">
              <w:rPr>
                <w:rFonts w:ascii="Times New Roman" w:eastAsia="Times New Roman" w:hAnsi="Times New Roman" w:cs="Times New Roman"/>
                <w:sz w:val="24"/>
                <w:szCs w:val="24"/>
                <w:lang w:bidi="ar-SA"/>
              </w:rPr>
              <w:t xml:space="preserve"> charge carriers–dependenceofFermienergyoncarrierconcentrationandtemperature -Driftanddiffusioncurrents–Einstein’sequation-Halleffectanditsapplications.</w:t>
            </w:r>
          </w:p>
          <w:p w:rsidR="00A54BCE" w:rsidRPr="00A54BCE" w:rsidRDefault="00A54BCE" w:rsidP="00A54BCE">
            <w:pPr>
              <w:spacing w:after="0" w:line="240" w:lineRule="auto"/>
              <w:jc w:val="both"/>
              <w:rPr>
                <w:rFonts w:ascii="Times New Roman" w:eastAsia="Times New Roman" w:hAnsi="Times New Roman"/>
                <w:kern w:val="2"/>
                <w:sz w:val="24"/>
                <w:szCs w:val="24"/>
                <w:lang w:val="en-IN" w:bidi="ar-SA"/>
              </w:rPr>
            </w:pPr>
            <w:r w:rsidRPr="00A54BCE">
              <w:rPr>
                <w:rFonts w:ascii="Times New Roman" w:eastAsia="Calibri" w:hAnsi="Times New Roman"/>
                <w:b/>
                <w:kern w:val="2"/>
                <w:sz w:val="24"/>
                <w:szCs w:val="24"/>
                <w:lang w:val="en-IN" w:bidi="ar-SA"/>
              </w:rPr>
              <w:t xml:space="preserve">Superconductors- </w:t>
            </w:r>
            <w:r w:rsidRPr="00A54BCE">
              <w:rPr>
                <w:rFonts w:ascii="Times New Roman" w:eastAsia="Calibri" w:hAnsi="Times New Roman"/>
                <w:kern w:val="2"/>
                <w:sz w:val="24"/>
                <w:szCs w:val="24"/>
                <w:lang w:val="en-IN" w:bidi="ar-SA"/>
              </w:rPr>
              <w:t xml:space="preserve">Introduction – Properties of superconductors – </w:t>
            </w:r>
            <w:proofErr w:type="spellStart"/>
            <w:r w:rsidRPr="00A54BCE">
              <w:rPr>
                <w:rFonts w:ascii="Times New Roman" w:eastAsia="Calibri" w:hAnsi="Times New Roman"/>
                <w:kern w:val="2"/>
                <w:sz w:val="24"/>
                <w:szCs w:val="24"/>
                <w:lang w:val="en-IN" w:bidi="ar-SA"/>
              </w:rPr>
              <w:t>Meissner</w:t>
            </w:r>
            <w:proofErr w:type="spellEnd"/>
            <w:r w:rsidRPr="00A54BCE">
              <w:rPr>
                <w:rFonts w:ascii="Times New Roman" w:eastAsia="Calibri" w:hAnsi="Times New Roman"/>
                <w:kern w:val="2"/>
                <w:sz w:val="24"/>
                <w:szCs w:val="24"/>
                <w:lang w:val="en-IN" w:bidi="ar-SA"/>
              </w:rPr>
              <w:t xml:space="preserve"> effect   – Type I and</w:t>
            </w:r>
            <w:proofErr w:type="spellStart"/>
            <w:r w:rsidRPr="00A54BCE">
              <w:rPr>
                <w:rFonts w:ascii="Times New Roman" w:eastAsia="Calibri" w:hAnsi="Times New Roman"/>
                <w:kern w:val="2"/>
                <w:position w:val="2"/>
                <w:sz w:val="24"/>
                <w:szCs w:val="24"/>
                <w:lang w:val="en-IN" w:bidi="ar-SA"/>
              </w:rPr>
              <w:t>TypeIIsuperconductors–BCStheory–HighT</w:t>
            </w:r>
            <w:proofErr w:type="spellEnd"/>
            <w:r w:rsidRPr="00A54BCE">
              <w:rPr>
                <w:rFonts w:ascii="Times New Roman" w:eastAsia="Calibri" w:hAnsi="Times New Roman"/>
                <w:kern w:val="2"/>
                <w:sz w:val="24"/>
                <w:szCs w:val="24"/>
                <w:lang w:val="en-IN" w:bidi="ar-SA"/>
              </w:rPr>
              <w:t>c</w:t>
            </w:r>
            <w:r w:rsidRPr="00A54BCE">
              <w:rPr>
                <w:rFonts w:ascii="Times New Roman" w:eastAsia="Calibri" w:hAnsi="Times New Roman"/>
                <w:kern w:val="2"/>
                <w:position w:val="2"/>
                <w:sz w:val="24"/>
                <w:szCs w:val="24"/>
                <w:lang w:val="en-IN" w:bidi="ar-SA"/>
              </w:rPr>
              <w:t>superconductors–</w:t>
            </w:r>
            <w:proofErr w:type="spellStart"/>
            <w:r w:rsidRPr="00A54BCE">
              <w:rPr>
                <w:rFonts w:ascii="Times New Roman" w:eastAsia="Calibri" w:hAnsi="Times New Roman"/>
                <w:kern w:val="2"/>
                <w:sz w:val="24"/>
                <w:szCs w:val="24"/>
                <w:lang w:val="en-IN" w:bidi="ar-SA"/>
              </w:rPr>
              <w:t>Applicationsofsuperconductors</w:t>
            </w:r>
            <w:proofErr w:type="spellEnd"/>
            <w:r w:rsidRPr="00A54BCE">
              <w:rPr>
                <w:rFonts w:ascii="Times New Roman" w:eastAsia="Calibri" w:hAnsi="Times New Roman"/>
                <w:kern w:val="2"/>
                <w:sz w:val="24"/>
                <w:szCs w:val="24"/>
                <w:lang w:val="en-IN" w:bidi="ar-SA"/>
              </w:rPr>
              <w:t>.</w:t>
            </w:r>
          </w:p>
        </w:tc>
      </w:tr>
    </w:tbl>
    <w:tbl>
      <w:tblPr>
        <w:tblStyle w:val="TableGrid4"/>
        <w:tblW w:w="10916" w:type="dxa"/>
        <w:tblInd w:w="-743" w:type="dxa"/>
        <w:tblLook w:val="04A0"/>
      </w:tblPr>
      <w:tblGrid>
        <w:gridCol w:w="1844"/>
        <w:gridCol w:w="9072"/>
      </w:tblGrid>
      <w:tr w:rsidR="00A54BCE" w:rsidRPr="00A54BCE" w:rsidTr="003827BF">
        <w:trPr>
          <w:trHeight w:val="562"/>
        </w:trPr>
        <w:tc>
          <w:tcPr>
            <w:tcW w:w="1844" w:type="dxa"/>
          </w:tcPr>
          <w:p w:rsidR="00A54BCE" w:rsidRPr="00A54BCE" w:rsidRDefault="00A54BCE" w:rsidP="00A54BCE">
            <w:pPr>
              <w:jc w:val="center"/>
              <w:rPr>
                <w:rFonts w:ascii="Times New Roman" w:hAnsi="Times New Roman" w:cs="Times New Roman"/>
                <w:b/>
                <w:bCs/>
                <w:spacing w:val="-1"/>
                <w:sz w:val="24"/>
                <w:szCs w:val="24"/>
              </w:rPr>
            </w:pPr>
          </w:p>
          <w:p w:rsidR="00A54BCE" w:rsidRPr="00A54BCE" w:rsidRDefault="00A54BCE" w:rsidP="00A54BCE">
            <w:pPr>
              <w:jc w:val="center"/>
              <w:rPr>
                <w:rFonts w:ascii="Times New Roman" w:hAnsi="Times New Roman" w:cs="Times New Roman"/>
                <w:b/>
                <w:bCs/>
                <w:spacing w:val="-1"/>
                <w:sz w:val="24"/>
                <w:szCs w:val="24"/>
              </w:rPr>
            </w:pPr>
          </w:p>
          <w:p w:rsidR="00A54BCE" w:rsidRPr="00A54BCE" w:rsidRDefault="00A54BCE" w:rsidP="00A54BCE">
            <w:pPr>
              <w:jc w:val="center"/>
              <w:rPr>
                <w:rFonts w:ascii="Times New Roman" w:hAnsi="Times New Roman" w:cs="Times New Roman"/>
                <w:color w:val="FF0000"/>
                <w:sz w:val="24"/>
                <w:szCs w:val="24"/>
              </w:rPr>
            </w:pPr>
            <w:r w:rsidRPr="00A54BCE">
              <w:rPr>
                <w:rFonts w:ascii="Times New Roman" w:hAnsi="Times New Roman" w:cs="Times New Roman"/>
                <w:b/>
                <w:bCs/>
                <w:spacing w:val="-1"/>
                <w:sz w:val="24"/>
                <w:szCs w:val="24"/>
              </w:rPr>
              <w:t>Text Books &amp; Reference</w:t>
            </w:r>
            <w:r w:rsidRPr="00A54BCE">
              <w:rPr>
                <w:rFonts w:ascii="Times New Roman" w:hAnsi="Times New Roman" w:cs="Times New Roman"/>
                <w:b/>
                <w:sz w:val="24"/>
                <w:szCs w:val="24"/>
              </w:rPr>
              <w:t xml:space="preserve"> Books</w:t>
            </w:r>
          </w:p>
        </w:tc>
        <w:tc>
          <w:tcPr>
            <w:tcW w:w="9072" w:type="dxa"/>
          </w:tcPr>
          <w:p w:rsidR="00A54BCE" w:rsidRPr="00A54BCE" w:rsidRDefault="00A54BCE" w:rsidP="00A54BCE">
            <w:pPr>
              <w:rPr>
                <w:rFonts w:ascii="Times New Roman" w:hAnsi="Times New Roman" w:cs="Times New Roman"/>
                <w:b/>
                <w:sz w:val="24"/>
                <w:szCs w:val="24"/>
              </w:rPr>
            </w:pPr>
            <w:r w:rsidRPr="00A54BCE">
              <w:rPr>
                <w:rFonts w:ascii="Times New Roman" w:hAnsi="Times New Roman" w:cs="Times New Roman"/>
                <w:b/>
                <w:sz w:val="24"/>
                <w:szCs w:val="24"/>
              </w:rPr>
              <w:t>TEXTBOOKS:</w:t>
            </w:r>
          </w:p>
          <w:p w:rsidR="00A54BCE" w:rsidRPr="00A54BCE" w:rsidRDefault="00A54BCE" w:rsidP="00A54BCE">
            <w:pPr>
              <w:widowControl w:val="0"/>
              <w:numPr>
                <w:ilvl w:val="1"/>
                <w:numId w:val="1"/>
              </w:numPr>
              <w:tabs>
                <w:tab w:val="left" w:pos="861"/>
              </w:tabs>
              <w:autoSpaceDE w:val="0"/>
              <w:autoSpaceDN w:val="0"/>
              <w:spacing w:line="252" w:lineRule="exact"/>
              <w:rPr>
                <w:rFonts w:cs="Times New Roman"/>
              </w:rPr>
            </w:pPr>
            <w:r w:rsidRPr="00A54BCE">
              <w:rPr>
                <w:rFonts w:cs="Times New Roman"/>
                <w:spacing w:val="-1"/>
              </w:rPr>
              <w:t>ATextbookofEngineeringPhysics-M.N.Avadhanulu,P.G.Kshirsagar</w:t>
            </w:r>
            <w:r w:rsidRPr="00A54BCE">
              <w:rPr>
                <w:rFonts w:cs="Times New Roman"/>
              </w:rPr>
              <w:t>&amp;TVSArunMurthy,</w:t>
            </w:r>
          </w:p>
          <w:p w:rsidR="00A54BCE" w:rsidRPr="00A54BCE" w:rsidRDefault="00A54BCE" w:rsidP="00A54BCE">
            <w:pPr>
              <w:spacing w:before="2" w:line="251" w:lineRule="exact"/>
              <w:ind w:left="861"/>
              <w:rPr>
                <w:rFonts w:ascii="Times New Roman" w:hAnsi="Times New Roman" w:cs="Times New Roman"/>
                <w:sz w:val="24"/>
                <w:szCs w:val="24"/>
              </w:rPr>
            </w:pPr>
            <w:r w:rsidRPr="00A54BCE">
              <w:rPr>
                <w:rFonts w:ascii="Times New Roman" w:hAnsi="Times New Roman" w:cs="Times New Roman"/>
                <w:sz w:val="24"/>
                <w:szCs w:val="24"/>
              </w:rPr>
              <w:t>S.ChandPublications</w:t>
            </w:r>
            <w:proofErr w:type="gramStart"/>
            <w:r w:rsidRPr="00A54BCE">
              <w:rPr>
                <w:rFonts w:ascii="Times New Roman" w:hAnsi="Times New Roman" w:cs="Times New Roman"/>
                <w:sz w:val="24"/>
                <w:szCs w:val="24"/>
              </w:rPr>
              <w:t>,11thEdition2019</w:t>
            </w:r>
            <w:proofErr w:type="gramEnd"/>
            <w:r w:rsidRPr="00A54BCE">
              <w:rPr>
                <w:rFonts w:ascii="Times New Roman" w:hAnsi="Times New Roman" w:cs="Times New Roman"/>
                <w:sz w:val="24"/>
                <w:szCs w:val="24"/>
              </w:rPr>
              <w:t>.</w:t>
            </w:r>
          </w:p>
          <w:p w:rsidR="00A54BCE" w:rsidRPr="00A54BCE" w:rsidRDefault="00A54BCE" w:rsidP="00A54BCE">
            <w:pPr>
              <w:widowControl w:val="0"/>
              <w:numPr>
                <w:ilvl w:val="1"/>
                <w:numId w:val="1"/>
              </w:numPr>
              <w:tabs>
                <w:tab w:val="left" w:pos="861"/>
              </w:tabs>
              <w:autoSpaceDE w:val="0"/>
              <w:autoSpaceDN w:val="0"/>
              <w:spacing w:line="251" w:lineRule="exact"/>
              <w:rPr>
                <w:rFonts w:cs="Times New Roman"/>
              </w:rPr>
            </w:pPr>
            <w:r w:rsidRPr="00A54BCE">
              <w:rPr>
                <w:rFonts w:cs="Times New Roman"/>
              </w:rPr>
              <w:t>EngineeringPhysics-D.K.BhattacharyaandPoonamTandon</w:t>
            </w:r>
            <w:proofErr w:type="gramStart"/>
            <w:r w:rsidRPr="00A54BCE">
              <w:rPr>
                <w:rFonts w:cs="Times New Roman"/>
              </w:rPr>
              <w:t>,Oxfordpress</w:t>
            </w:r>
            <w:proofErr w:type="gramEnd"/>
            <w:r w:rsidRPr="00A54BCE">
              <w:rPr>
                <w:rFonts w:cs="Times New Roman"/>
              </w:rPr>
              <w:t>(2015).</w:t>
            </w:r>
          </w:p>
          <w:p w:rsidR="00A54BCE" w:rsidRPr="00A54BCE" w:rsidRDefault="00A54BCE" w:rsidP="00A54BCE">
            <w:pPr>
              <w:widowControl w:val="0"/>
              <w:numPr>
                <w:ilvl w:val="1"/>
                <w:numId w:val="1"/>
              </w:numPr>
              <w:tabs>
                <w:tab w:val="left" w:pos="652"/>
                <w:tab w:val="left" w:pos="653"/>
              </w:tabs>
              <w:autoSpaceDE w:val="0"/>
              <w:autoSpaceDN w:val="0"/>
              <w:spacing w:line="293" w:lineRule="exact"/>
              <w:rPr>
                <w:rFonts w:ascii="Times New Roman" w:eastAsia="Cambria" w:hAnsi="Times New Roman" w:cs="Times New Roman"/>
                <w:sz w:val="24"/>
                <w:szCs w:val="24"/>
              </w:rPr>
            </w:pPr>
            <w:r w:rsidRPr="00A54BCE">
              <w:rPr>
                <w:rFonts w:ascii="Times New Roman" w:eastAsia="Cambria" w:hAnsi="Times New Roman" w:cs="Times New Roman"/>
                <w:sz w:val="24"/>
                <w:szCs w:val="24"/>
              </w:rPr>
              <w:t xml:space="preserve">  </w:t>
            </w:r>
            <w:proofErr w:type="spellStart"/>
            <w:r w:rsidRPr="00A54BCE">
              <w:rPr>
                <w:rFonts w:ascii="Times New Roman" w:eastAsia="Cambria" w:hAnsi="Times New Roman" w:cs="Times New Roman"/>
                <w:sz w:val="24"/>
                <w:szCs w:val="24"/>
              </w:rPr>
              <w:t>EngineeringPhysics–K.Thyagarajan,McGrawHillPublishers</w:t>
            </w:r>
            <w:proofErr w:type="spellEnd"/>
          </w:p>
          <w:p w:rsidR="00A54BCE" w:rsidRPr="00A54BCE" w:rsidRDefault="00A54BCE" w:rsidP="00A54BCE">
            <w:pPr>
              <w:spacing w:line="360" w:lineRule="auto"/>
              <w:ind w:left="140"/>
              <w:jc w:val="both"/>
              <w:rPr>
                <w:rFonts w:ascii="Times New Roman" w:hAnsi="Times New Roman" w:cs="Times New Roman"/>
                <w:b/>
                <w:sz w:val="24"/>
                <w:szCs w:val="24"/>
              </w:rPr>
            </w:pPr>
            <w:proofErr w:type="spellStart"/>
            <w:r w:rsidRPr="00A54BCE">
              <w:rPr>
                <w:rFonts w:ascii="Times New Roman" w:hAnsi="Times New Roman" w:cs="Times New Roman"/>
                <w:b/>
                <w:sz w:val="24"/>
                <w:szCs w:val="24"/>
              </w:rPr>
              <w:t>ReferenceBooks</w:t>
            </w:r>
            <w:proofErr w:type="spellEnd"/>
            <w:r w:rsidRPr="00A54BCE">
              <w:rPr>
                <w:rFonts w:ascii="Times New Roman" w:hAnsi="Times New Roman" w:cs="Times New Roman"/>
                <w:b/>
                <w:sz w:val="24"/>
                <w:szCs w:val="24"/>
              </w:rPr>
              <w:t>:</w:t>
            </w:r>
          </w:p>
          <w:p w:rsidR="00A54BCE" w:rsidRPr="00A54BCE" w:rsidRDefault="00A54BCE" w:rsidP="00A54BCE">
            <w:pPr>
              <w:widowControl w:val="0"/>
              <w:numPr>
                <w:ilvl w:val="0"/>
                <w:numId w:val="2"/>
              </w:numPr>
              <w:tabs>
                <w:tab w:val="left" w:pos="861"/>
              </w:tabs>
              <w:autoSpaceDE w:val="0"/>
              <w:autoSpaceDN w:val="0"/>
              <w:spacing w:before="1"/>
              <w:rPr>
                <w:rFonts w:cs="Times New Roman"/>
              </w:rPr>
            </w:pPr>
            <w:proofErr w:type="spellStart"/>
            <w:r w:rsidRPr="00A54BCE">
              <w:rPr>
                <w:rFonts w:cs="Times New Roman"/>
              </w:rPr>
              <w:t>EngineeringPhysics-B.K.PandeyandS.Chaturvedi,CengageLearning</w:t>
            </w:r>
            <w:proofErr w:type="spellEnd"/>
          </w:p>
          <w:p w:rsidR="00A54BCE" w:rsidRPr="00A54BCE" w:rsidRDefault="00A54BCE" w:rsidP="00A54BCE">
            <w:pPr>
              <w:widowControl w:val="0"/>
              <w:numPr>
                <w:ilvl w:val="0"/>
                <w:numId w:val="2"/>
              </w:numPr>
              <w:tabs>
                <w:tab w:val="left" w:pos="861"/>
              </w:tabs>
              <w:autoSpaceDE w:val="0"/>
              <w:autoSpaceDN w:val="0"/>
              <w:spacing w:before="1" w:line="251" w:lineRule="exact"/>
              <w:rPr>
                <w:rFonts w:cs="Times New Roman"/>
              </w:rPr>
            </w:pPr>
            <w:proofErr w:type="spellStart"/>
            <w:r w:rsidRPr="00A54BCE">
              <w:rPr>
                <w:rFonts w:cs="Times New Roman"/>
              </w:rPr>
              <w:t>EngineeringPhysics-ShatendraSharma</w:t>
            </w:r>
            <w:proofErr w:type="gramStart"/>
            <w:r w:rsidRPr="00A54BCE">
              <w:rPr>
                <w:rFonts w:cs="Times New Roman"/>
              </w:rPr>
              <w:t>,Jyotsna</w:t>
            </w:r>
            <w:proofErr w:type="spellEnd"/>
            <w:proofErr w:type="gramEnd"/>
            <w:r w:rsidRPr="00A54BCE">
              <w:rPr>
                <w:rFonts w:cs="Times New Roman"/>
              </w:rPr>
              <w:t xml:space="preserve"> Sharma,PearsonEducation,2018.</w:t>
            </w:r>
          </w:p>
          <w:p w:rsidR="00A54BCE" w:rsidRPr="00A54BCE" w:rsidRDefault="00A54BCE" w:rsidP="00A54BCE">
            <w:pPr>
              <w:widowControl w:val="0"/>
              <w:numPr>
                <w:ilvl w:val="0"/>
                <w:numId w:val="2"/>
              </w:numPr>
              <w:tabs>
                <w:tab w:val="left" w:pos="861"/>
              </w:tabs>
              <w:autoSpaceDE w:val="0"/>
              <w:autoSpaceDN w:val="0"/>
              <w:spacing w:line="251" w:lineRule="exact"/>
              <w:rPr>
                <w:rFonts w:cs="Times New Roman"/>
              </w:rPr>
            </w:pPr>
            <w:proofErr w:type="spellStart"/>
            <w:r w:rsidRPr="00A54BCE">
              <w:rPr>
                <w:rFonts w:cs="Times New Roman"/>
              </w:rPr>
              <w:t>EngineeringPhysics</w:t>
            </w:r>
            <w:proofErr w:type="spellEnd"/>
            <w:r w:rsidRPr="00A54BCE">
              <w:rPr>
                <w:rFonts w:cs="Times New Roman"/>
              </w:rPr>
              <w:t>”-</w:t>
            </w:r>
            <w:proofErr w:type="spellStart"/>
            <w:r w:rsidRPr="00A54BCE">
              <w:rPr>
                <w:rFonts w:cs="Times New Roman"/>
              </w:rPr>
              <w:t>SanjayD</w:t>
            </w:r>
            <w:proofErr w:type="spellEnd"/>
            <w:r w:rsidRPr="00A54BCE">
              <w:rPr>
                <w:rFonts w:cs="Times New Roman"/>
              </w:rPr>
              <w:t xml:space="preserve">. </w:t>
            </w:r>
            <w:proofErr w:type="spellStart"/>
            <w:r w:rsidRPr="00A54BCE">
              <w:rPr>
                <w:rFonts w:cs="Times New Roman"/>
              </w:rPr>
              <w:t>Jain</w:t>
            </w:r>
            <w:proofErr w:type="gramStart"/>
            <w:r w:rsidRPr="00A54BCE">
              <w:rPr>
                <w:rFonts w:cs="Times New Roman"/>
              </w:rPr>
              <w:t>,D.SahasrabudheandGirish,UniversityPress</w:t>
            </w:r>
            <w:proofErr w:type="spellEnd"/>
            <w:proofErr w:type="gramEnd"/>
            <w:r w:rsidRPr="00A54BCE">
              <w:rPr>
                <w:rFonts w:cs="Times New Roman"/>
              </w:rPr>
              <w:t>.</w:t>
            </w:r>
          </w:p>
          <w:p w:rsidR="00A54BCE" w:rsidRPr="00A54BCE" w:rsidRDefault="00A54BCE" w:rsidP="00A54BCE">
            <w:pPr>
              <w:numPr>
                <w:ilvl w:val="0"/>
                <w:numId w:val="2"/>
              </w:numPr>
              <w:contextualSpacing/>
              <w:jc w:val="both"/>
              <w:rPr>
                <w:rFonts w:cs="Times New Roman"/>
              </w:rPr>
            </w:pPr>
            <w:r w:rsidRPr="00A54BCE">
              <w:rPr>
                <w:rFonts w:cs="Times New Roman"/>
              </w:rPr>
              <w:t>EngineeringPhysics-M.R.Srinivasan</w:t>
            </w:r>
            <w:proofErr w:type="gramStart"/>
            <w:r w:rsidRPr="00A54BCE">
              <w:rPr>
                <w:rFonts w:cs="Times New Roman"/>
              </w:rPr>
              <w:t>,NewAgeinternationalpublishers</w:t>
            </w:r>
            <w:proofErr w:type="gramEnd"/>
            <w:r w:rsidRPr="00A54BCE">
              <w:rPr>
                <w:rFonts w:cs="Times New Roman"/>
              </w:rPr>
              <w:t>(2009).</w:t>
            </w:r>
          </w:p>
        </w:tc>
      </w:tr>
      <w:tr w:rsidR="00A54BCE" w:rsidRPr="00A54BCE" w:rsidTr="003827BF">
        <w:trPr>
          <w:trHeight w:val="562"/>
        </w:trPr>
        <w:tc>
          <w:tcPr>
            <w:tcW w:w="1844" w:type="dxa"/>
          </w:tcPr>
          <w:p w:rsidR="00A54BCE" w:rsidRPr="00A54BCE" w:rsidRDefault="00A54BCE" w:rsidP="00A54BCE">
            <w:pPr>
              <w:jc w:val="center"/>
              <w:rPr>
                <w:rFonts w:ascii="Times New Roman" w:hAnsi="Times New Roman" w:cs="Times New Roman"/>
                <w:b/>
                <w:bCs/>
                <w:spacing w:val="-1"/>
                <w:sz w:val="24"/>
                <w:szCs w:val="24"/>
              </w:rPr>
            </w:pPr>
            <w:r w:rsidRPr="00A54BCE">
              <w:rPr>
                <w:rFonts w:ascii="Times New Roman" w:hAnsi="Times New Roman" w:cs="Times New Roman"/>
                <w:b/>
                <w:sz w:val="24"/>
                <w:szCs w:val="24"/>
              </w:rPr>
              <w:t>Web Resources:</w:t>
            </w:r>
          </w:p>
        </w:tc>
        <w:tc>
          <w:tcPr>
            <w:tcW w:w="9072" w:type="dxa"/>
          </w:tcPr>
          <w:p w:rsidR="00A54BCE" w:rsidRPr="00A54BCE" w:rsidRDefault="00A54BCE" w:rsidP="00A54BCE">
            <w:pPr>
              <w:rPr>
                <w:rFonts w:ascii="Times New Roman" w:hAnsi="Times New Roman" w:cs="Times New Roman"/>
                <w:b/>
                <w:sz w:val="24"/>
                <w:szCs w:val="24"/>
              </w:rPr>
            </w:pPr>
            <w:r w:rsidRPr="00A54BCE">
              <w:rPr>
                <w:rFonts w:ascii="Times New Roman" w:hAnsi="Times New Roman" w:cs="Times New Roman"/>
                <w:b/>
                <w:sz w:val="24"/>
                <w:szCs w:val="24"/>
              </w:rPr>
              <w:t>https://www.loc.gov/rr/scitech/selected-internet/physics.html</w:t>
            </w:r>
          </w:p>
        </w:tc>
      </w:tr>
    </w:tbl>
    <w:p w:rsidR="00A54BCE" w:rsidRPr="00A54BCE" w:rsidRDefault="00A54BCE" w:rsidP="00A54BCE">
      <w:pPr>
        <w:spacing w:after="160" w:line="259" w:lineRule="auto"/>
        <w:ind w:right="-1414"/>
        <w:rPr>
          <w:rFonts w:ascii="Times New Roman" w:eastAsia="Times New Roman" w:hAnsi="Times New Roman"/>
          <w:kern w:val="2"/>
          <w:sz w:val="24"/>
          <w:szCs w:val="24"/>
          <w:lang w:val="en-IN" w:bidi="ar-SA"/>
        </w:rPr>
      </w:pPr>
    </w:p>
    <w:p w:rsidR="00A54BCE" w:rsidRPr="00A54BCE" w:rsidRDefault="00A54BCE" w:rsidP="00A54BCE">
      <w:pPr>
        <w:spacing w:after="160" w:line="259" w:lineRule="auto"/>
        <w:ind w:right="-1414"/>
        <w:rPr>
          <w:rFonts w:ascii="Times New Roman" w:eastAsia="Times New Roman" w:hAnsi="Times New Roman"/>
          <w:kern w:val="2"/>
          <w:sz w:val="24"/>
          <w:szCs w:val="24"/>
          <w:lang w:val="en-IN" w:bidi="ar-SA"/>
        </w:rPr>
      </w:pPr>
    </w:p>
    <w:tbl>
      <w:tblPr>
        <w:tblStyle w:val="TableGrid2"/>
        <w:tblW w:w="10477" w:type="dxa"/>
        <w:jc w:val="center"/>
        <w:tblLook w:val="04A0"/>
      </w:tblPr>
      <w:tblGrid>
        <w:gridCol w:w="670"/>
        <w:gridCol w:w="643"/>
        <w:gridCol w:w="820"/>
        <w:gridCol w:w="643"/>
        <w:gridCol w:w="643"/>
        <w:gridCol w:w="643"/>
        <w:gridCol w:w="643"/>
        <w:gridCol w:w="643"/>
        <w:gridCol w:w="643"/>
        <w:gridCol w:w="643"/>
        <w:gridCol w:w="763"/>
        <w:gridCol w:w="763"/>
        <w:gridCol w:w="763"/>
        <w:gridCol w:w="777"/>
        <w:gridCol w:w="777"/>
      </w:tblGrid>
      <w:tr w:rsidR="00A54BCE" w:rsidRPr="00A54BCE" w:rsidTr="003827BF">
        <w:trPr>
          <w:trHeight w:val="388"/>
          <w:jc w:val="center"/>
        </w:trPr>
        <w:tc>
          <w:tcPr>
            <w:tcW w:w="10477" w:type="dxa"/>
            <w:gridSpan w:val="15"/>
          </w:tcPr>
          <w:p w:rsidR="00A54BCE" w:rsidRPr="00A54BCE" w:rsidRDefault="00A54BCE" w:rsidP="00A54BCE">
            <w:pPr>
              <w:rPr>
                <w:rFonts w:ascii="Times New Roman" w:hAnsi="Times New Roman"/>
                <w:sz w:val="24"/>
                <w:szCs w:val="24"/>
              </w:rPr>
            </w:pPr>
            <w:r w:rsidRPr="00A54BCE">
              <w:rPr>
                <w:rFonts w:ascii="Times New Roman" w:hAnsi="Times New Roman"/>
                <w:sz w:val="24"/>
                <w:szCs w:val="24"/>
              </w:rPr>
              <w:t>Contribution of Course Outcomes towards achievement of Program Outcomes (3-High, 2-Medium, 1-Low)</w:t>
            </w:r>
          </w:p>
        </w:tc>
      </w:tr>
      <w:tr w:rsidR="00A54BCE" w:rsidRPr="00A54BCE" w:rsidTr="003827BF">
        <w:trPr>
          <w:trHeight w:val="197"/>
          <w:jc w:val="center"/>
        </w:trPr>
        <w:tc>
          <w:tcPr>
            <w:tcW w:w="670" w:type="dxa"/>
          </w:tcPr>
          <w:p w:rsidR="00A54BCE" w:rsidRPr="00A54BCE" w:rsidRDefault="00A54BCE" w:rsidP="00A54BCE">
            <w:pPr>
              <w:jc w:val="center"/>
              <w:rPr>
                <w:rFonts w:ascii="Times New Roman" w:hAnsi="Times New Roman"/>
                <w:bCs/>
                <w:sz w:val="24"/>
                <w:szCs w:val="24"/>
              </w:rPr>
            </w:pP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PO1</w:t>
            </w:r>
          </w:p>
        </w:tc>
        <w:tc>
          <w:tcPr>
            <w:tcW w:w="820"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PO2</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PO3</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PO4</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PO5</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PO6</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PO7</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PO8</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PO9</w:t>
            </w:r>
          </w:p>
        </w:tc>
        <w:tc>
          <w:tcPr>
            <w:tcW w:w="76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PO10</w:t>
            </w:r>
          </w:p>
        </w:tc>
        <w:tc>
          <w:tcPr>
            <w:tcW w:w="76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PO11</w:t>
            </w:r>
          </w:p>
        </w:tc>
        <w:tc>
          <w:tcPr>
            <w:tcW w:w="76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PO12</w:t>
            </w:r>
          </w:p>
        </w:tc>
        <w:tc>
          <w:tcPr>
            <w:tcW w:w="777"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PSO1</w:t>
            </w:r>
          </w:p>
        </w:tc>
        <w:tc>
          <w:tcPr>
            <w:tcW w:w="777"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PSO2</w:t>
            </w:r>
          </w:p>
        </w:tc>
      </w:tr>
      <w:tr w:rsidR="00A54BCE" w:rsidRPr="00A54BCE" w:rsidTr="003827BF">
        <w:trPr>
          <w:trHeight w:val="303"/>
          <w:jc w:val="center"/>
        </w:trPr>
        <w:tc>
          <w:tcPr>
            <w:tcW w:w="670"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CO1</w:t>
            </w:r>
          </w:p>
        </w:tc>
        <w:tc>
          <w:tcPr>
            <w:tcW w:w="643" w:type="dxa"/>
          </w:tcPr>
          <w:p w:rsidR="00A54BCE" w:rsidRPr="00A54BCE" w:rsidRDefault="00A54BCE" w:rsidP="00A54BCE">
            <w:pPr>
              <w:spacing w:line="360" w:lineRule="auto"/>
              <w:jc w:val="center"/>
              <w:rPr>
                <w:rFonts w:ascii="Times New Roman" w:hAnsi="Times New Roman"/>
                <w:sz w:val="24"/>
                <w:szCs w:val="24"/>
              </w:rPr>
            </w:pPr>
            <w:r w:rsidRPr="00A54BCE">
              <w:rPr>
                <w:rFonts w:ascii="Times New Roman" w:hAnsi="Times New Roman"/>
                <w:sz w:val="24"/>
                <w:szCs w:val="24"/>
              </w:rPr>
              <w:t>2</w:t>
            </w:r>
          </w:p>
        </w:tc>
        <w:tc>
          <w:tcPr>
            <w:tcW w:w="820"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2</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1</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1</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2</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1</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1</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1</w:t>
            </w:r>
          </w:p>
        </w:tc>
        <w:tc>
          <w:tcPr>
            <w:tcW w:w="76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76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1</w:t>
            </w:r>
          </w:p>
        </w:tc>
        <w:tc>
          <w:tcPr>
            <w:tcW w:w="76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2</w:t>
            </w:r>
          </w:p>
        </w:tc>
        <w:tc>
          <w:tcPr>
            <w:tcW w:w="777" w:type="dxa"/>
            <w:vAlign w:val="center"/>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777"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r>
      <w:tr w:rsidR="00A54BCE" w:rsidRPr="00A54BCE" w:rsidTr="003827BF">
        <w:trPr>
          <w:trHeight w:val="46"/>
          <w:jc w:val="center"/>
        </w:trPr>
        <w:tc>
          <w:tcPr>
            <w:tcW w:w="670"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CO2</w:t>
            </w:r>
          </w:p>
        </w:tc>
        <w:tc>
          <w:tcPr>
            <w:tcW w:w="643" w:type="dxa"/>
          </w:tcPr>
          <w:p w:rsidR="00A54BCE" w:rsidRPr="00A54BCE" w:rsidRDefault="00A54BCE" w:rsidP="00A54BCE">
            <w:pPr>
              <w:spacing w:line="360" w:lineRule="auto"/>
              <w:jc w:val="center"/>
              <w:rPr>
                <w:rFonts w:ascii="Times New Roman" w:hAnsi="Times New Roman"/>
                <w:sz w:val="24"/>
                <w:szCs w:val="24"/>
              </w:rPr>
            </w:pPr>
            <w:r w:rsidRPr="00A54BCE">
              <w:rPr>
                <w:rFonts w:ascii="Times New Roman" w:hAnsi="Times New Roman"/>
                <w:sz w:val="24"/>
                <w:szCs w:val="24"/>
              </w:rPr>
              <w:t>2</w:t>
            </w:r>
          </w:p>
        </w:tc>
        <w:tc>
          <w:tcPr>
            <w:tcW w:w="820"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2</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2</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1</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76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76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76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1</w:t>
            </w:r>
          </w:p>
        </w:tc>
        <w:tc>
          <w:tcPr>
            <w:tcW w:w="777"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777"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r>
      <w:tr w:rsidR="00A54BCE" w:rsidRPr="00A54BCE" w:rsidTr="003827BF">
        <w:trPr>
          <w:trHeight w:val="310"/>
          <w:jc w:val="center"/>
        </w:trPr>
        <w:tc>
          <w:tcPr>
            <w:tcW w:w="670"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CO3</w:t>
            </w:r>
          </w:p>
        </w:tc>
        <w:tc>
          <w:tcPr>
            <w:tcW w:w="643" w:type="dxa"/>
          </w:tcPr>
          <w:p w:rsidR="00A54BCE" w:rsidRPr="00A54BCE" w:rsidRDefault="00A54BCE" w:rsidP="00A54BCE">
            <w:pPr>
              <w:spacing w:line="360" w:lineRule="auto"/>
              <w:jc w:val="center"/>
              <w:rPr>
                <w:rFonts w:ascii="Times New Roman" w:hAnsi="Times New Roman"/>
                <w:sz w:val="24"/>
                <w:szCs w:val="24"/>
              </w:rPr>
            </w:pPr>
            <w:r w:rsidRPr="00A54BCE">
              <w:rPr>
                <w:rFonts w:ascii="Times New Roman" w:hAnsi="Times New Roman"/>
                <w:sz w:val="24"/>
                <w:szCs w:val="24"/>
              </w:rPr>
              <w:t>2</w:t>
            </w:r>
          </w:p>
        </w:tc>
        <w:tc>
          <w:tcPr>
            <w:tcW w:w="820"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2</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2</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1</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2</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76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76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1</w:t>
            </w:r>
          </w:p>
        </w:tc>
        <w:tc>
          <w:tcPr>
            <w:tcW w:w="76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1</w:t>
            </w:r>
          </w:p>
        </w:tc>
        <w:tc>
          <w:tcPr>
            <w:tcW w:w="777"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777"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r>
      <w:tr w:rsidR="00A54BCE" w:rsidRPr="00A54BCE" w:rsidTr="003827BF">
        <w:trPr>
          <w:trHeight w:val="303"/>
          <w:jc w:val="center"/>
        </w:trPr>
        <w:tc>
          <w:tcPr>
            <w:tcW w:w="670"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CO4</w:t>
            </w:r>
          </w:p>
        </w:tc>
        <w:tc>
          <w:tcPr>
            <w:tcW w:w="643" w:type="dxa"/>
          </w:tcPr>
          <w:p w:rsidR="00A54BCE" w:rsidRPr="00A54BCE" w:rsidRDefault="00A54BCE" w:rsidP="00A54BCE">
            <w:pPr>
              <w:spacing w:line="360" w:lineRule="auto"/>
              <w:jc w:val="center"/>
              <w:rPr>
                <w:rFonts w:ascii="Times New Roman" w:hAnsi="Times New Roman"/>
                <w:sz w:val="24"/>
                <w:szCs w:val="24"/>
              </w:rPr>
            </w:pPr>
            <w:r w:rsidRPr="00A54BCE">
              <w:rPr>
                <w:rFonts w:ascii="Times New Roman" w:hAnsi="Times New Roman"/>
                <w:sz w:val="24"/>
                <w:szCs w:val="24"/>
              </w:rPr>
              <w:t>2</w:t>
            </w:r>
          </w:p>
        </w:tc>
        <w:tc>
          <w:tcPr>
            <w:tcW w:w="820"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2</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1</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2</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1</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76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76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76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2</w:t>
            </w:r>
          </w:p>
        </w:tc>
        <w:tc>
          <w:tcPr>
            <w:tcW w:w="777"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777"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r>
      <w:tr w:rsidR="00A54BCE" w:rsidRPr="00A54BCE" w:rsidTr="003827BF">
        <w:trPr>
          <w:trHeight w:val="310"/>
          <w:jc w:val="center"/>
        </w:trPr>
        <w:tc>
          <w:tcPr>
            <w:tcW w:w="670"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CO5</w:t>
            </w:r>
          </w:p>
        </w:tc>
        <w:tc>
          <w:tcPr>
            <w:tcW w:w="643" w:type="dxa"/>
          </w:tcPr>
          <w:p w:rsidR="00A54BCE" w:rsidRPr="00A54BCE" w:rsidRDefault="00A54BCE" w:rsidP="00A54BCE">
            <w:pPr>
              <w:spacing w:line="360" w:lineRule="auto"/>
              <w:jc w:val="center"/>
              <w:rPr>
                <w:rFonts w:ascii="Times New Roman" w:hAnsi="Times New Roman"/>
                <w:sz w:val="24"/>
                <w:szCs w:val="24"/>
              </w:rPr>
            </w:pPr>
            <w:r w:rsidRPr="00A54BCE">
              <w:rPr>
                <w:rFonts w:ascii="Times New Roman" w:hAnsi="Times New Roman"/>
                <w:sz w:val="24"/>
                <w:szCs w:val="24"/>
              </w:rPr>
              <w:t>2</w:t>
            </w:r>
          </w:p>
        </w:tc>
        <w:tc>
          <w:tcPr>
            <w:tcW w:w="820"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2</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1</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2</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1</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76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76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76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1</w:t>
            </w:r>
          </w:p>
        </w:tc>
        <w:tc>
          <w:tcPr>
            <w:tcW w:w="777"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777"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r>
      <w:tr w:rsidR="00A54BCE" w:rsidRPr="00A54BCE" w:rsidTr="003827BF">
        <w:trPr>
          <w:trHeight w:val="303"/>
          <w:jc w:val="center"/>
        </w:trPr>
        <w:tc>
          <w:tcPr>
            <w:tcW w:w="670"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CO6</w:t>
            </w:r>
          </w:p>
        </w:tc>
        <w:tc>
          <w:tcPr>
            <w:tcW w:w="643" w:type="dxa"/>
          </w:tcPr>
          <w:p w:rsidR="00A54BCE" w:rsidRPr="00A54BCE" w:rsidRDefault="00A54BCE" w:rsidP="00A54BCE">
            <w:pPr>
              <w:spacing w:line="360" w:lineRule="auto"/>
              <w:jc w:val="center"/>
              <w:rPr>
                <w:rFonts w:ascii="Times New Roman" w:hAnsi="Times New Roman"/>
                <w:sz w:val="24"/>
                <w:szCs w:val="24"/>
              </w:rPr>
            </w:pPr>
            <w:r w:rsidRPr="00A54BCE">
              <w:rPr>
                <w:rFonts w:ascii="Times New Roman" w:hAnsi="Times New Roman"/>
                <w:sz w:val="24"/>
                <w:szCs w:val="24"/>
              </w:rPr>
              <w:t>2</w:t>
            </w:r>
          </w:p>
        </w:tc>
        <w:tc>
          <w:tcPr>
            <w:tcW w:w="820"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2</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2</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1</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2</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2</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1</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64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1</w:t>
            </w:r>
          </w:p>
        </w:tc>
        <w:tc>
          <w:tcPr>
            <w:tcW w:w="76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76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763"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2</w:t>
            </w:r>
          </w:p>
        </w:tc>
        <w:tc>
          <w:tcPr>
            <w:tcW w:w="777"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c>
          <w:tcPr>
            <w:tcW w:w="777" w:type="dxa"/>
          </w:tcPr>
          <w:p w:rsidR="00A54BCE" w:rsidRPr="00A54BCE" w:rsidRDefault="00A54BCE" w:rsidP="00A54BCE">
            <w:pPr>
              <w:jc w:val="center"/>
              <w:rPr>
                <w:rFonts w:ascii="Times New Roman" w:hAnsi="Times New Roman"/>
                <w:sz w:val="24"/>
                <w:szCs w:val="24"/>
              </w:rPr>
            </w:pPr>
            <w:r w:rsidRPr="00A54BCE">
              <w:rPr>
                <w:rFonts w:ascii="Times New Roman" w:hAnsi="Times New Roman"/>
                <w:sz w:val="24"/>
                <w:szCs w:val="24"/>
              </w:rPr>
              <w:t>-</w:t>
            </w:r>
          </w:p>
        </w:tc>
      </w:tr>
    </w:tbl>
    <w:p w:rsidR="005A0C7D" w:rsidRPr="00A54BCE" w:rsidRDefault="005A0C7D" w:rsidP="00A54BCE"/>
    <w:sectPr w:rsidR="005A0C7D" w:rsidRPr="00A54BCE" w:rsidSect="005A0C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83EBA"/>
    <w:multiLevelType w:val="hybridMultilevel"/>
    <w:tmpl w:val="52C610EA"/>
    <w:lvl w:ilvl="0" w:tplc="3C086EE8">
      <w:start w:val="10"/>
      <w:numFmt w:val="upperRoman"/>
      <w:lvlText w:val="%1-"/>
      <w:lvlJc w:val="left"/>
      <w:pPr>
        <w:ind w:left="140" w:hanging="255"/>
      </w:pPr>
      <w:rPr>
        <w:rFonts w:ascii="Times New Roman" w:eastAsia="Times New Roman" w:hAnsi="Times New Roman" w:cs="Times New Roman" w:hint="default"/>
        <w:b/>
        <w:bCs/>
        <w:spacing w:val="-1"/>
        <w:w w:val="99"/>
        <w:sz w:val="22"/>
        <w:szCs w:val="22"/>
        <w:lang w:val="en-US" w:eastAsia="en-US" w:bidi="ar-SA"/>
      </w:rPr>
    </w:lvl>
    <w:lvl w:ilvl="1" w:tplc="20D4CEA4">
      <w:start w:val="1"/>
      <w:numFmt w:val="decimal"/>
      <w:lvlText w:val="%2."/>
      <w:lvlJc w:val="left"/>
      <w:pPr>
        <w:ind w:left="861" w:hanging="361"/>
      </w:pPr>
      <w:rPr>
        <w:rFonts w:ascii="Times New Roman" w:eastAsia="Times New Roman" w:hAnsi="Times New Roman" w:cs="Times New Roman" w:hint="default"/>
        <w:w w:val="100"/>
        <w:sz w:val="22"/>
        <w:szCs w:val="22"/>
        <w:lang w:val="en-US" w:eastAsia="en-US" w:bidi="ar-SA"/>
      </w:rPr>
    </w:lvl>
    <w:lvl w:ilvl="2" w:tplc="20B2D11E">
      <w:numFmt w:val="bullet"/>
      <w:lvlText w:val="•"/>
      <w:lvlJc w:val="left"/>
      <w:pPr>
        <w:ind w:left="1100" w:hanging="361"/>
      </w:pPr>
      <w:rPr>
        <w:rFonts w:hint="default"/>
        <w:lang w:val="en-US" w:eastAsia="en-US" w:bidi="ar-SA"/>
      </w:rPr>
    </w:lvl>
    <w:lvl w:ilvl="3" w:tplc="1FB4AE2C">
      <w:numFmt w:val="bullet"/>
      <w:lvlText w:val="•"/>
      <w:lvlJc w:val="left"/>
      <w:pPr>
        <w:ind w:left="2233" w:hanging="361"/>
      </w:pPr>
      <w:rPr>
        <w:rFonts w:hint="default"/>
        <w:lang w:val="en-US" w:eastAsia="en-US" w:bidi="ar-SA"/>
      </w:rPr>
    </w:lvl>
    <w:lvl w:ilvl="4" w:tplc="812E2B42">
      <w:numFmt w:val="bullet"/>
      <w:lvlText w:val="•"/>
      <w:lvlJc w:val="left"/>
      <w:pPr>
        <w:ind w:left="3366" w:hanging="361"/>
      </w:pPr>
      <w:rPr>
        <w:rFonts w:hint="default"/>
        <w:lang w:val="en-US" w:eastAsia="en-US" w:bidi="ar-SA"/>
      </w:rPr>
    </w:lvl>
    <w:lvl w:ilvl="5" w:tplc="C7EC3334">
      <w:numFmt w:val="bullet"/>
      <w:lvlText w:val="•"/>
      <w:lvlJc w:val="left"/>
      <w:pPr>
        <w:ind w:left="4499" w:hanging="361"/>
      </w:pPr>
      <w:rPr>
        <w:rFonts w:hint="default"/>
        <w:lang w:val="en-US" w:eastAsia="en-US" w:bidi="ar-SA"/>
      </w:rPr>
    </w:lvl>
    <w:lvl w:ilvl="6" w:tplc="AA6C7906">
      <w:numFmt w:val="bullet"/>
      <w:lvlText w:val="•"/>
      <w:lvlJc w:val="left"/>
      <w:pPr>
        <w:ind w:left="5632" w:hanging="361"/>
      </w:pPr>
      <w:rPr>
        <w:rFonts w:hint="default"/>
        <w:lang w:val="en-US" w:eastAsia="en-US" w:bidi="ar-SA"/>
      </w:rPr>
    </w:lvl>
    <w:lvl w:ilvl="7" w:tplc="6C7C31A8">
      <w:numFmt w:val="bullet"/>
      <w:lvlText w:val="•"/>
      <w:lvlJc w:val="left"/>
      <w:pPr>
        <w:ind w:left="6765" w:hanging="361"/>
      </w:pPr>
      <w:rPr>
        <w:rFonts w:hint="default"/>
        <w:lang w:val="en-US" w:eastAsia="en-US" w:bidi="ar-SA"/>
      </w:rPr>
    </w:lvl>
    <w:lvl w:ilvl="8" w:tplc="7DC808F4">
      <w:numFmt w:val="bullet"/>
      <w:lvlText w:val="•"/>
      <w:lvlJc w:val="left"/>
      <w:pPr>
        <w:ind w:left="7898" w:hanging="361"/>
      </w:pPr>
      <w:rPr>
        <w:rFonts w:hint="default"/>
        <w:lang w:val="en-US" w:eastAsia="en-US" w:bidi="ar-SA"/>
      </w:rPr>
    </w:lvl>
  </w:abstractNum>
  <w:abstractNum w:abstractNumId="1">
    <w:nsid w:val="558E7D68"/>
    <w:multiLevelType w:val="hybridMultilevel"/>
    <w:tmpl w:val="A7725772"/>
    <w:lvl w:ilvl="0" w:tplc="2474C2EA">
      <w:start w:val="1"/>
      <w:numFmt w:val="decimal"/>
      <w:lvlText w:val="%1."/>
      <w:lvlJc w:val="left"/>
      <w:pPr>
        <w:ind w:left="861" w:hanging="361"/>
      </w:pPr>
      <w:rPr>
        <w:rFonts w:ascii="Times New Roman" w:eastAsia="Times New Roman" w:hAnsi="Times New Roman" w:cs="Times New Roman" w:hint="default"/>
        <w:w w:val="100"/>
        <w:sz w:val="22"/>
        <w:szCs w:val="22"/>
        <w:lang w:val="en-US" w:eastAsia="en-US" w:bidi="ar-SA"/>
      </w:rPr>
    </w:lvl>
    <w:lvl w:ilvl="1" w:tplc="3704E718">
      <w:numFmt w:val="bullet"/>
      <w:lvlText w:val="•"/>
      <w:lvlJc w:val="left"/>
      <w:pPr>
        <w:ind w:left="1790" w:hanging="361"/>
      </w:pPr>
      <w:rPr>
        <w:rFonts w:hint="default"/>
        <w:lang w:val="en-US" w:eastAsia="en-US" w:bidi="ar-SA"/>
      </w:rPr>
    </w:lvl>
    <w:lvl w:ilvl="2" w:tplc="101680FE">
      <w:numFmt w:val="bullet"/>
      <w:lvlText w:val="•"/>
      <w:lvlJc w:val="left"/>
      <w:pPr>
        <w:ind w:left="2720" w:hanging="361"/>
      </w:pPr>
      <w:rPr>
        <w:rFonts w:hint="default"/>
        <w:lang w:val="en-US" w:eastAsia="en-US" w:bidi="ar-SA"/>
      </w:rPr>
    </w:lvl>
    <w:lvl w:ilvl="3" w:tplc="FF60BCE8">
      <w:numFmt w:val="bullet"/>
      <w:lvlText w:val="•"/>
      <w:lvlJc w:val="left"/>
      <w:pPr>
        <w:ind w:left="3651" w:hanging="361"/>
      </w:pPr>
      <w:rPr>
        <w:rFonts w:hint="default"/>
        <w:lang w:val="en-US" w:eastAsia="en-US" w:bidi="ar-SA"/>
      </w:rPr>
    </w:lvl>
    <w:lvl w:ilvl="4" w:tplc="913AE6EC">
      <w:numFmt w:val="bullet"/>
      <w:lvlText w:val="•"/>
      <w:lvlJc w:val="left"/>
      <w:pPr>
        <w:ind w:left="4581" w:hanging="361"/>
      </w:pPr>
      <w:rPr>
        <w:rFonts w:hint="default"/>
        <w:lang w:val="en-US" w:eastAsia="en-US" w:bidi="ar-SA"/>
      </w:rPr>
    </w:lvl>
    <w:lvl w:ilvl="5" w:tplc="92507408">
      <w:numFmt w:val="bullet"/>
      <w:lvlText w:val="•"/>
      <w:lvlJc w:val="left"/>
      <w:pPr>
        <w:ind w:left="5512" w:hanging="361"/>
      </w:pPr>
      <w:rPr>
        <w:rFonts w:hint="default"/>
        <w:lang w:val="en-US" w:eastAsia="en-US" w:bidi="ar-SA"/>
      </w:rPr>
    </w:lvl>
    <w:lvl w:ilvl="6" w:tplc="C49080AC">
      <w:numFmt w:val="bullet"/>
      <w:lvlText w:val="•"/>
      <w:lvlJc w:val="left"/>
      <w:pPr>
        <w:ind w:left="6442" w:hanging="361"/>
      </w:pPr>
      <w:rPr>
        <w:rFonts w:hint="default"/>
        <w:lang w:val="en-US" w:eastAsia="en-US" w:bidi="ar-SA"/>
      </w:rPr>
    </w:lvl>
    <w:lvl w:ilvl="7" w:tplc="B67EAC08">
      <w:numFmt w:val="bullet"/>
      <w:lvlText w:val="•"/>
      <w:lvlJc w:val="left"/>
      <w:pPr>
        <w:ind w:left="7372" w:hanging="361"/>
      </w:pPr>
      <w:rPr>
        <w:rFonts w:hint="default"/>
        <w:lang w:val="en-US" w:eastAsia="en-US" w:bidi="ar-SA"/>
      </w:rPr>
    </w:lvl>
    <w:lvl w:ilvl="8" w:tplc="45182C64">
      <w:numFmt w:val="bullet"/>
      <w:lvlText w:val="•"/>
      <w:lvlJc w:val="left"/>
      <w:pPr>
        <w:ind w:left="8303" w:hanging="361"/>
      </w:pPr>
      <w:rPr>
        <w:rFonts w:hint="default"/>
        <w:lang w:val="en-U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4BCE"/>
    <w:rsid w:val="005A0C7D"/>
    <w:rsid w:val="00A54BCE"/>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C7D"/>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rsid w:val="00A54BCE"/>
    <w:pPr>
      <w:spacing w:after="0" w:line="240" w:lineRule="auto"/>
    </w:pPr>
    <w:rPr>
      <w:rFonts w:ascii="Calibri" w:eastAsia="Calibri" w:hAnsi="Calibri" w:cs="Gautami"/>
      <w:sz w:val="20"/>
      <w:szCs w:val="20"/>
      <w:lang w:val="en-IN" w:eastAsia="en-IN"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A54BCE"/>
    <w:pPr>
      <w:spacing w:after="0" w:line="240" w:lineRule="auto"/>
    </w:pPr>
    <w:rPr>
      <w:rFonts w:ascii="Calibri" w:eastAsia="Calibri" w:hAnsi="Calibri" w:cs="Times New Roman"/>
      <w:sz w:val="20"/>
      <w:szCs w:val="20"/>
      <w:lang w:val="en-IN"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54B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770</Words>
  <Characters>4393</Characters>
  <Application>Microsoft Office Word</Application>
  <DocSecurity>0</DocSecurity>
  <Lines>36</Lines>
  <Paragraphs>10</Paragraphs>
  <ScaleCrop>false</ScaleCrop>
  <Company>Grizli777</Company>
  <LinksUpToDate>false</LinksUpToDate>
  <CharactersWithSpaces>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jameela</dc:creator>
  <cp:lastModifiedBy>jameela</cp:lastModifiedBy>
  <cp:revision>1</cp:revision>
  <dcterms:created xsi:type="dcterms:W3CDTF">2025-02-16T05:17:00Z</dcterms:created>
  <dcterms:modified xsi:type="dcterms:W3CDTF">2025-02-16T05:19:00Z</dcterms:modified>
</cp:coreProperties>
</file>